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7"/>
        <w:gridCol w:w="6945"/>
      </w:tblGrid>
      <w:tr w:rsidR="00A15A7D" w14:paraId="30A87835" w14:textId="77777777" w:rsidTr="001517CE">
        <w:trPr>
          <w:trHeight w:val="360"/>
        </w:trPr>
        <w:tc>
          <w:tcPr>
            <w:tcW w:w="2117" w:type="dxa"/>
            <w:vMerge w:val="restart"/>
          </w:tcPr>
          <w:p w14:paraId="08303846" w14:textId="77777777" w:rsidR="00A15A7D" w:rsidRDefault="00A15A7D" w:rsidP="006728F1">
            <w:pPr>
              <w:jc w:val="center"/>
              <w:rPr>
                <w:rStyle w:val="FootnoteCharacters"/>
                <w:rFonts w:asciiTheme="minorHAnsi" w:hAnsiTheme="minorHAnsi" w:cstheme="minorHAnsi"/>
                <w:bCs/>
                <w:sz w:val="24"/>
                <w:szCs w:val="4"/>
                <w:vertAlign w:val="baseline"/>
              </w:rPr>
            </w:pPr>
            <w:r w:rsidRPr="000E395B">
              <w:rPr>
                <w:noProof/>
              </w:rPr>
              <w:drawing>
                <wp:anchor distT="0" distB="0" distL="114300" distR="114300" simplePos="0" relativeHeight="251659264" behindDoc="0" locked="0" layoutInCell="1" allowOverlap="1" wp14:anchorId="58AD655F" wp14:editId="6CEE66C2">
                  <wp:simplePos x="0" y="0"/>
                  <wp:positionH relativeFrom="page">
                    <wp:posOffset>65405</wp:posOffset>
                  </wp:positionH>
                  <wp:positionV relativeFrom="page">
                    <wp:posOffset>35560</wp:posOffset>
                  </wp:positionV>
                  <wp:extent cx="1222749" cy="1059180"/>
                  <wp:effectExtent l="0" t="0" r="0" b="7620"/>
                  <wp:wrapNone/>
                  <wp:docPr id="1"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494" cy="10650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45" w:type="dxa"/>
          </w:tcPr>
          <w:p w14:paraId="3CEB79B2" w14:textId="77777777" w:rsidR="00A15A7D" w:rsidRDefault="00A15A7D" w:rsidP="006728F1">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Cs w:val="2"/>
                <w:vertAlign w:val="baseline"/>
              </w:rPr>
              <w:t>Guide de recommandations fédérales sur la prestation de service à des tiers</w:t>
            </w:r>
            <w:r w:rsidRPr="004F634D">
              <w:rPr>
                <w:rStyle w:val="FootnoteCharacters"/>
                <w:rFonts w:asciiTheme="minorHAnsi" w:hAnsiTheme="minorHAnsi" w:cstheme="minorHAnsi"/>
                <w:bCs/>
                <w:szCs w:val="2"/>
                <w:vertAlign w:val="baseline"/>
              </w:rPr>
              <w:br/>
              <w:t>par les structures de la Fédération Française de Spéléologie</w:t>
            </w:r>
          </w:p>
        </w:tc>
      </w:tr>
      <w:tr w:rsidR="00A15A7D" w14:paraId="3029A433" w14:textId="77777777" w:rsidTr="001517CE">
        <w:trPr>
          <w:trHeight w:val="456"/>
        </w:trPr>
        <w:tc>
          <w:tcPr>
            <w:tcW w:w="2117" w:type="dxa"/>
            <w:vMerge/>
          </w:tcPr>
          <w:p w14:paraId="4A185B3A" w14:textId="77777777" w:rsidR="00A15A7D" w:rsidRDefault="00A15A7D" w:rsidP="006728F1">
            <w:pPr>
              <w:jc w:val="center"/>
              <w:rPr>
                <w:rStyle w:val="FootnoteCharacters"/>
                <w:rFonts w:asciiTheme="minorHAnsi" w:hAnsiTheme="minorHAnsi" w:cstheme="minorHAnsi"/>
                <w:bCs/>
                <w:sz w:val="24"/>
                <w:szCs w:val="4"/>
                <w:vertAlign w:val="baseline"/>
              </w:rPr>
            </w:pPr>
          </w:p>
        </w:tc>
        <w:tc>
          <w:tcPr>
            <w:tcW w:w="6945" w:type="dxa"/>
          </w:tcPr>
          <w:p w14:paraId="23708EF9" w14:textId="24AF5216" w:rsidR="00A15A7D" w:rsidRPr="004F634D" w:rsidRDefault="00A15A7D" w:rsidP="006728F1">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 w:val="24"/>
                <w:szCs w:val="4"/>
                <w:vertAlign w:val="baseline"/>
              </w:rPr>
              <w:t>A</w:t>
            </w:r>
            <w:r w:rsidRPr="004F634D">
              <w:rPr>
                <w:rStyle w:val="FootnoteCharacters"/>
                <w:rFonts w:cstheme="minorHAnsi"/>
                <w:bCs/>
                <w:sz w:val="24"/>
                <w:szCs w:val="4"/>
                <w:vertAlign w:val="baseline"/>
              </w:rPr>
              <w:t>nnexe 3</w:t>
            </w:r>
            <w:r>
              <w:rPr>
                <w:rStyle w:val="FootnoteCharacters"/>
                <w:rFonts w:cstheme="minorHAnsi"/>
                <w:bCs/>
                <w:sz w:val="24"/>
                <w:szCs w:val="4"/>
                <w:vertAlign w:val="baseline"/>
              </w:rPr>
              <w:t>D</w:t>
            </w:r>
          </w:p>
        </w:tc>
      </w:tr>
      <w:tr w:rsidR="00A15A7D" w14:paraId="1F13E10D" w14:textId="77777777" w:rsidTr="001517CE">
        <w:trPr>
          <w:trHeight w:val="456"/>
        </w:trPr>
        <w:tc>
          <w:tcPr>
            <w:tcW w:w="2117" w:type="dxa"/>
            <w:vMerge/>
          </w:tcPr>
          <w:p w14:paraId="488D05C7" w14:textId="77777777" w:rsidR="00A15A7D" w:rsidRDefault="00A15A7D" w:rsidP="006728F1">
            <w:pPr>
              <w:jc w:val="center"/>
              <w:rPr>
                <w:rStyle w:val="FootnoteCharacters"/>
                <w:rFonts w:asciiTheme="minorHAnsi" w:hAnsiTheme="minorHAnsi" w:cstheme="minorHAnsi"/>
                <w:bCs/>
                <w:sz w:val="24"/>
                <w:szCs w:val="4"/>
                <w:vertAlign w:val="baseline"/>
              </w:rPr>
            </w:pPr>
          </w:p>
        </w:tc>
        <w:tc>
          <w:tcPr>
            <w:tcW w:w="6945" w:type="dxa"/>
          </w:tcPr>
          <w:p w14:paraId="6523878C" w14:textId="16593E5A" w:rsidR="00A15A7D" w:rsidRDefault="00A15A7D" w:rsidP="006728F1">
            <w:pPr>
              <w:pStyle w:val="Enumration"/>
              <w:spacing w:after="120"/>
              <w:ind w:left="0" w:firstLine="0"/>
              <w:jc w:val="center"/>
              <w:rPr>
                <w:rStyle w:val="FootnoteCharacters"/>
                <w:rFonts w:asciiTheme="minorHAnsi" w:hAnsiTheme="minorHAnsi" w:cstheme="minorHAnsi"/>
                <w:bCs/>
                <w:sz w:val="24"/>
                <w:szCs w:val="4"/>
                <w:vertAlign w:val="baseline"/>
              </w:rPr>
            </w:pPr>
            <w:r w:rsidRPr="00882A1C">
              <w:rPr>
                <w:rFonts w:asciiTheme="minorHAnsi" w:hAnsiTheme="minorHAnsi"/>
                <w:sz w:val="24"/>
                <w:szCs w:val="24"/>
              </w:rPr>
              <w:t>Canevas de Convention de partenariat, sans contrepartie</w:t>
            </w:r>
            <w:r>
              <w:rPr>
                <w:rFonts w:asciiTheme="minorHAnsi" w:hAnsiTheme="minorHAnsi"/>
                <w:sz w:val="24"/>
                <w:szCs w:val="24"/>
              </w:rPr>
              <w:t xml:space="preserve"> financière</w:t>
            </w:r>
            <w:r w:rsidR="001517CE">
              <w:rPr>
                <w:rFonts w:asciiTheme="minorHAnsi" w:hAnsiTheme="minorHAnsi"/>
                <w:sz w:val="24"/>
                <w:szCs w:val="24"/>
              </w:rPr>
              <w:t xml:space="preserve"> </w:t>
            </w:r>
            <w:r w:rsidR="001517CE" w:rsidRPr="00130358">
              <w:rPr>
                <w:b/>
                <w:bCs/>
                <w:szCs w:val="24"/>
              </w:rPr>
              <w:t>a</w:t>
            </w:r>
            <w:r w:rsidR="001517CE" w:rsidRPr="00130358">
              <w:rPr>
                <w:rStyle w:val="FootnoteCharacters"/>
                <w:rFonts w:asciiTheme="minorHAnsi" w:hAnsiTheme="minorHAnsi" w:cstheme="minorHAnsi"/>
                <w:b/>
                <w:bCs/>
                <w:sz w:val="24"/>
                <w:szCs w:val="4"/>
                <w:vertAlign w:val="baseline"/>
              </w:rPr>
              <w:t xml:space="preserve">vec </w:t>
            </w:r>
            <w:r w:rsidR="001517CE" w:rsidRPr="00130358">
              <w:rPr>
                <w:rStyle w:val="FootnoteCharacters"/>
                <w:rFonts w:asciiTheme="minorHAnsi" w:hAnsiTheme="minorHAnsi" w:cstheme="minorHAnsi"/>
                <w:sz w:val="24"/>
                <w:szCs w:val="4"/>
                <w:vertAlign w:val="baseline"/>
              </w:rPr>
              <w:t>ou</w:t>
            </w:r>
            <w:r w:rsidR="001517CE" w:rsidRPr="00130358">
              <w:rPr>
                <w:rStyle w:val="FootnoteCharacters"/>
                <w:rFonts w:asciiTheme="minorHAnsi" w:hAnsiTheme="minorHAnsi" w:cstheme="minorHAnsi"/>
                <w:b/>
                <w:bCs/>
                <w:sz w:val="24"/>
                <w:szCs w:val="4"/>
                <w:vertAlign w:val="baseline"/>
              </w:rPr>
              <w:t xml:space="preserve"> sans</w:t>
            </w:r>
            <w:r w:rsidR="001517CE">
              <w:rPr>
                <w:rStyle w:val="FootnoteCharacters"/>
                <w:rFonts w:asciiTheme="minorHAnsi" w:hAnsiTheme="minorHAnsi" w:cstheme="minorHAnsi"/>
                <w:bCs/>
                <w:sz w:val="24"/>
                <w:szCs w:val="4"/>
                <w:vertAlign w:val="baseline"/>
              </w:rPr>
              <w:t xml:space="preserve"> prestations d’encadrement</w:t>
            </w:r>
          </w:p>
        </w:tc>
      </w:tr>
    </w:tbl>
    <w:p w14:paraId="5DD50584" w14:textId="0F89D53F" w:rsidR="00BE2996" w:rsidRPr="00882A1C" w:rsidRDefault="00BE2996" w:rsidP="0064455F">
      <w:pPr>
        <w:pStyle w:val="Enumration"/>
        <w:rPr>
          <w:rFonts w:asciiTheme="minorHAnsi" w:hAnsiTheme="minorHAnsi"/>
        </w:rPr>
      </w:pPr>
    </w:p>
    <w:p w14:paraId="3611F4DF" w14:textId="77777777" w:rsidR="0075688E" w:rsidRPr="00882A1C" w:rsidRDefault="00C61D6D" w:rsidP="00C61D6D">
      <w:pPr>
        <w:rPr>
          <w:rFonts w:asciiTheme="minorHAnsi" w:hAnsiTheme="minorHAnsi"/>
        </w:rPr>
      </w:pPr>
      <w:r w:rsidRPr="00882A1C">
        <w:rPr>
          <w:rFonts w:asciiTheme="minorHAnsi" w:hAnsiTheme="minorHAnsi"/>
        </w:rPr>
        <w:t>Ce canevas doit être utilisé lorsqu’il s’agit de fixer les conditions générales d’un</w:t>
      </w:r>
      <w:r w:rsidR="0075688E" w:rsidRPr="00882A1C">
        <w:rPr>
          <w:rFonts w:asciiTheme="minorHAnsi" w:hAnsiTheme="minorHAnsi"/>
        </w:rPr>
        <w:t xml:space="preserve"> partenariat</w:t>
      </w:r>
      <w:r w:rsidRPr="00882A1C">
        <w:rPr>
          <w:rFonts w:asciiTheme="minorHAnsi" w:hAnsiTheme="minorHAnsi"/>
        </w:rPr>
        <w:t xml:space="preserve"> à long terme, </w:t>
      </w:r>
      <w:r w:rsidR="0075688E" w:rsidRPr="00882A1C">
        <w:rPr>
          <w:rFonts w:asciiTheme="minorHAnsi" w:hAnsiTheme="minorHAnsi"/>
        </w:rPr>
        <w:t>n’impliquant pas de prestations payantes.</w:t>
      </w:r>
    </w:p>
    <w:p w14:paraId="6AF64764" w14:textId="144F0225" w:rsidR="0075688E" w:rsidRPr="00882A1C" w:rsidRDefault="0075688E" w:rsidP="00C61D6D">
      <w:pPr>
        <w:rPr>
          <w:rFonts w:asciiTheme="minorHAnsi" w:hAnsiTheme="minorHAnsi"/>
        </w:rPr>
      </w:pPr>
      <w:r w:rsidRPr="00882A1C">
        <w:rPr>
          <w:rFonts w:asciiTheme="minorHAnsi" w:hAnsiTheme="minorHAnsi"/>
        </w:rPr>
        <w:t>Le cas où le Partenaire rembourse les frais engagés par la FFS est cependant prévu.</w:t>
      </w:r>
    </w:p>
    <w:p w14:paraId="5B5EF231" w14:textId="1F88045C" w:rsidR="00C61D6D" w:rsidRPr="00882A1C" w:rsidRDefault="00C61D6D" w:rsidP="0075688E">
      <w:pPr>
        <w:rPr>
          <w:rFonts w:asciiTheme="minorHAnsi" w:hAnsiTheme="minorHAnsi"/>
        </w:rPr>
      </w:pPr>
      <w:r w:rsidRPr="00882A1C">
        <w:rPr>
          <w:rFonts w:asciiTheme="minorHAnsi" w:hAnsiTheme="minorHAnsi"/>
        </w:rPr>
        <w:t xml:space="preserve">Il </w:t>
      </w:r>
      <w:r w:rsidR="00014A4E" w:rsidRPr="00882A1C">
        <w:rPr>
          <w:rFonts w:asciiTheme="minorHAnsi" w:hAnsiTheme="minorHAnsi"/>
        </w:rPr>
        <w:t xml:space="preserve">peut servir, </w:t>
      </w:r>
      <w:r w:rsidR="0075688E" w:rsidRPr="00882A1C">
        <w:rPr>
          <w:rFonts w:asciiTheme="minorHAnsi" w:hAnsiTheme="minorHAnsi"/>
        </w:rPr>
        <w:t>typiquement, pour un programme d’amélioration des connaissances scientifiques sur un karst, une grotte, etc., dans le cadre d’un partenariat avec un Parc naturel, une université, un service de l’Etat (DRAC, DREAL)</w:t>
      </w:r>
      <w:r w:rsidR="00014A4E" w:rsidRPr="00882A1C">
        <w:rPr>
          <w:rFonts w:asciiTheme="minorHAnsi" w:hAnsiTheme="minorHAnsi"/>
        </w:rPr>
        <w:t>,</w:t>
      </w:r>
      <w:r w:rsidR="0075688E" w:rsidRPr="00882A1C">
        <w:rPr>
          <w:rFonts w:asciiTheme="minorHAnsi" w:hAnsiTheme="minorHAnsi"/>
        </w:rPr>
        <w:t xml:space="preserve"> une collectivité territoriale, un propriétaire privé, ou plusieurs de ces partenaires à la fois.</w:t>
      </w:r>
    </w:p>
    <w:p w14:paraId="401BEECD" w14:textId="230991A2" w:rsidR="0075688E" w:rsidRPr="00882A1C" w:rsidRDefault="0075688E" w:rsidP="0075688E">
      <w:pPr>
        <w:rPr>
          <w:rFonts w:asciiTheme="minorHAnsi" w:hAnsiTheme="minorHAnsi"/>
        </w:rPr>
      </w:pPr>
      <w:r w:rsidRPr="00882A1C">
        <w:rPr>
          <w:rFonts w:asciiTheme="minorHAnsi" w:hAnsiTheme="minorHAnsi"/>
        </w:rPr>
        <w:t>Il peut comprendre des prestations d’encadrement ou de formation de personnels du (des</w:t>
      </w:r>
      <w:r w:rsidR="000A2862" w:rsidRPr="00882A1C">
        <w:rPr>
          <w:rFonts w:asciiTheme="minorHAnsi" w:hAnsiTheme="minorHAnsi"/>
        </w:rPr>
        <w:t>)</w:t>
      </w:r>
      <w:r w:rsidRPr="00882A1C">
        <w:rPr>
          <w:rFonts w:asciiTheme="minorHAnsi" w:hAnsiTheme="minorHAnsi"/>
        </w:rPr>
        <w:t xml:space="preserve"> partenaire(s).</w:t>
      </w:r>
    </w:p>
    <w:p w14:paraId="275BB3A5" w14:textId="639B5136" w:rsidR="00192B25" w:rsidRPr="00882A1C" w:rsidRDefault="00B62485" w:rsidP="00014A4E">
      <w:pPr>
        <w:pStyle w:val="Enumration"/>
        <w:ind w:left="0" w:firstLine="0"/>
        <w:rPr>
          <w:rFonts w:asciiTheme="minorHAnsi" w:hAnsiTheme="minorHAnsi"/>
        </w:rPr>
      </w:pPr>
      <w:r w:rsidRPr="00882A1C">
        <w:rPr>
          <w:rFonts w:asciiTheme="minorHAnsi" w:hAnsiTheme="minorHAnsi"/>
        </w:rPr>
        <w:t>Les cas de partenariats de ce type peuvent être très différents les uns des autres. Le canevas proposé doit donc être complété/adapté en fonction de la situation. Ne pas hésiter à décrire précisément les objectifs (Article 1) ainsi que les engagements des différentes Parties à la Convention (Articles 5 et 6). Bien réfléchir également à l’Article 4 sur la gouvernance</w:t>
      </w:r>
      <w:r w:rsidR="00270AAA" w:rsidRPr="00882A1C">
        <w:rPr>
          <w:rFonts w:asciiTheme="minorHAnsi" w:hAnsiTheme="minorHAnsi"/>
        </w:rPr>
        <w:t>, et à l’Article 10 sur la propriété et l’utilisation des données</w:t>
      </w:r>
      <w:r w:rsidRPr="00882A1C">
        <w:rPr>
          <w:rFonts w:asciiTheme="minorHAnsi" w:hAnsiTheme="minorHAnsi"/>
        </w:rPr>
        <w:t>.</w:t>
      </w:r>
    </w:p>
    <w:p w14:paraId="3F3B1097" w14:textId="12FEBA44" w:rsidR="00B62485" w:rsidRPr="00882A1C" w:rsidRDefault="00B62485" w:rsidP="00014A4E">
      <w:pPr>
        <w:pStyle w:val="Enumration"/>
        <w:ind w:left="0" w:firstLine="0"/>
        <w:rPr>
          <w:rFonts w:asciiTheme="minorHAnsi" w:hAnsiTheme="minorHAnsi"/>
        </w:rPr>
      </w:pPr>
      <w:r w:rsidRPr="00882A1C">
        <w:rPr>
          <w:rFonts w:asciiTheme="minorHAnsi" w:hAnsiTheme="minorHAnsi"/>
        </w:rPr>
        <w:t xml:space="preserve">Si la Convention est multipartite, adapter le texte en remplaçant le nom du </w:t>
      </w:r>
      <w:r w:rsidRPr="00882A1C">
        <w:rPr>
          <w:rFonts w:asciiTheme="minorHAnsi" w:hAnsiTheme="minorHAnsi"/>
          <w:highlight w:val="yellow"/>
        </w:rPr>
        <w:t>Partenaire</w:t>
      </w:r>
      <w:r w:rsidRPr="00882A1C">
        <w:rPr>
          <w:rFonts w:asciiTheme="minorHAnsi" w:hAnsiTheme="minorHAnsi"/>
        </w:rPr>
        <w:t>, par « les Parties », ou par les noms des différents partenaires (</w:t>
      </w:r>
      <w:r w:rsidRPr="00882A1C">
        <w:rPr>
          <w:rFonts w:asciiTheme="minorHAnsi" w:hAnsiTheme="minorHAnsi"/>
          <w:highlight w:val="yellow"/>
        </w:rPr>
        <w:t>Partenaire 1</w:t>
      </w:r>
      <w:r w:rsidRPr="00882A1C">
        <w:rPr>
          <w:rFonts w:asciiTheme="minorHAnsi" w:hAnsiTheme="minorHAnsi"/>
        </w:rPr>
        <w:t xml:space="preserve">, </w:t>
      </w:r>
      <w:r w:rsidRPr="00882A1C">
        <w:rPr>
          <w:rFonts w:asciiTheme="minorHAnsi" w:hAnsiTheme="minorHAnsi"/>
          <w:highlight w:val="yellow"/>
        </w:rPr>
        <w:t>Partenaire 2</w:t>
      </w:r>
      <w:r w:rsidRPr="00882A1C">
        <w:rPr>
          <w:rFonts w:asciiTheme="minorHAnsi" w:hAnsiTheme="minorHAnsi"/>
        </w:rPr>
        <w:t>, etc.), selon le contexte.</w:t>
      </w:r>
    </w:p>
    <w:p w14:paraId="71541B55" w14:textId="42A96E56" w:rsidR="0075688E" w:rsidRPr="00882A1C" w:rsidRDefault="0075688E" w:rsidP="00014A4E">
      <w:pPr>
        <w:pStyle w:val="Enumration"/>
        <w:ind w:left="0" w:firstLine="0"/>
        <w:rPr>
          <w:rFonts w:asciiTheme="minorHAnsi" w:hAnsiTheme="minorHAnsi"/>
        </w:rPr>
      </w:pPr>
    </w:p>
    <w:p w14:paraId="78FAA6CA" w14:textId="42DD9383" w:rsidR="0075688E" w:rsidRPr="00882A1C" w:rsidRDefault="0075688E" w:rsidP="00014A4E">
      <w:pPr>
        <w:pStyle w:val="Enumration"/>
        <w:ind w:left="0" w:firstLine="0"/>
        <w:rPr>
          <w:rFonts w:asciiTheme="minorHAnsi" w:hAnsiTheme="minorHAnsi"/>
        </w:rPr>
      </w:pPr>
    </w:p>
    <w:p w14:paraId="4970D371" w14:textId="77777777" w:rsidR="0075688E" w:rsidRPr="00882A1C" w:rsidRDefault="0075688E" w:rsidP="00014A4E">
      <w:pPr>
        <w:pStyle w:val="Enumration"/>
        <w:ind w:left="0" w:firstLine="0"/>
        <w:rPr>
          <w:rFonts w:asciiTheme="minorHAnsi" w:hAnsiTheme="minorHAnsi"/>
        </w:rPr>
      </w:pPr>
    </w:p>
    <w:p w14:paraId="2C140792" w14:textId="77777777" w:rsidR="00014A4E" w:rsidRPr="00882A1C" w:rsidRDefault="00014A4E" w:rsidP="00014A4E">
      <w:pPr>
        <w:pStyle w:val="Enumration"/>
        <w:ind w:left="0" w:firstLine="0"/>
        <w:rPr>
          <w:rFonts w:asciiTheme="minorHAnsi" w:hAnsiTheme="minorHAnsi"/>
        </w:rPr>
      </w:pPr>
    </w:p>
    <w:tbl>
      <w:tblPr>
        <w:tblStyle w:val="Grilledutableau"/>
        <w:tblW w:w="0" w:type="auto"/>
        <w:tblLook w:val="04A0" w:firstRow="1" w:lastRow="0" w:firstColumn="1" w:lastColumn="0" w:noHBand="0" w:noVBand="1"/>
      </w:tblPr>
      <w:tblGrid>
        <w:gridCol w:w="898"/>
        <w:gridCol w:w="5618"/>
        <w:gridCol w:w="1276"/>
        <w:gridCol w:w="1269"/>
      </w:tblGrid>
      <w:tr w:rsidR="00192B25" w:rsidRPr="00882A1C" w14:paraId="0419B66D" w14:textId="77777777" w:rsidTr="00164DCF">
        <w:tc>
          <w:tcPr>
            <w:tcW w:w="898" w:type="dxa"/>
          </w:tcPr>
          <w:p w14:paraId="71790BE4" w14:textId="1203AAE7" w:rsidR="00192B25" w:rsidRPr="00882A1C" w:rsidRDefault="00192B25" w:rsidP="00192B25">
            <w:pPr>
              <w:spacing w:before="60" w:after="60"/>
              <w:jc w:val="center"/>
              <w:rPr>
                <w:rFonts w:asciiTheme="minorHAnsi" w:hAnsiTheme="minorHAnsi"/>
                <w:b/>
                <w:bCs/>
                <w:i/>
                <w:iCs/>
                <w:sz w:val="16"/>
                <w:szCs w:val="16"/>
              </w:rPr>
            </w:pPr>
            <w:r w:rsidRPr="00882A1C">
              <w:rPr>
                <w:rFonts w:asciiTheme="minorHAnsi" w:hAnsiTheme="minorHAnsi"/>
                <w:b/>
                <w:bCs/>
                <w:i/>
                <w:iCs/>
                <w:sz w:val="16"/>
                <w:szCs w:val="16"/>
              </w:rPr>
              <w:t>Version</w:t>
            </w:r>
          </w:p>
        </w:tc>
        <w:tc>
          <w:tcPr>
            <w:tcW w:w="5618" w:type="dxa"/>
          </w:tcPr>
          <w:p w14:paraId="4BCA0D56" w14:textId="45493F30" w:rsidR="00192B25" w:rsidRPr="00882A1C" w:rsidRDefault="00192B25" w:rsidP="00192B25">
            <w:pPr>
              <w:spacing w:before="60" w:after="60"/>
              <w:rPr>
                <w:rFonts w:asciiTheme="minorHAnsi" w:hAnsiTheme="minorHAnsi"/>
                <w:b/>
                <w:bCs/>
                <w:i/>
                <w:iCs/>
                <w:sz w:val="16"/>
                <w:szCs w:val="16"/>
              </w:rPr>
            </w:pPr>
            <w:r w:rsidRPr="00882A1C">
              <w:rPr>
                <w:rFonts w:asciiTheme="minorHAnsi" w:hAnsiTheme="minorHAnsi"/>
                <w:b/>
                <w:bCs/>
                <w:i/>
                <w:iCs/>
                <w:sz w:val="16"/>
                <w:szCs w:val="16"/>
              </w:rPr>
              <w:t>Modifications</w:t>
            </w:r>
          </w:p>
        </w:tc>
        <w:tc>
          <w:tcPr>
            <w:tcW w:w="1276" w:type="dxa"/>
          </w:tcPr>
          <w:p w14:paraId="216E6F31" w14:textId="5FF7A02F" w:rsidR="00192B25" w:rsidRPr="00882A1C" w:rsidRDefault="00192B25" w:rsidP="00192B25">
            <w:pPr>
              <w:spacing w:before="60" w:after="60"/>
              <w:rPr>
                <w:rFonts w:asciiTheme="minorHAnsi" w:hAnsiTheme="minorHAnsi"/>
                <w:b/>
                <w:bCs/>
                <w:i/>
                <w:iCs/>
                <w:sz w:val="16"/>
                <w:szCs w:val="16"/>
              </w:rPr>
            </w:pPr>
            <w:r w:rsidRPr="00882A1C">
              <w:rPr>
                <w:rFonts w:asciiTheme="minorHAnsi" w:hAnsiTheme="minorHAnsi"/>
                <w:b/>
                <w:bCs/>
                <w:i/>
                <w:iCs/>
                <w:sz w:val="16"/>
                <w:szCs w:val="16"/>
              </w:rPr>
              <w:t>Date</w:t>
            </w:r>
          </w:p>
        </w:tc>
        <w:tc>
          <w:tcPr>
            <w:tcW w:w="1269" w:type="dxa"/>
          </w:tcPr>
          <w:p w14:paraId="24AC6133" w14:textId="7F360E1D" w:rsidR="00192B25" w:rsidRPr="00882A1C" w:rsidRDefault="00192B25" w:rsidP="00192B25">
            <w:pPr>
              <w:spacing w:before="60" w:after="60"/>
              <w:rPr>
                <w:rFonts w:asciiTheme="minorHAnsi" w:hAnsiTheme="minorHAnsi"/>
                <w:b/>
                <w:bCs/>
                <w:i/>
                <w:iCs/>
                <w:sz w:val="16"/>
                <w:szCs w:val="16"/>
              </w:rPr>
            </w:pPr>
            <w:r w:rsidRPr="00882A1C">
              <w:rPr>
                <w:rFonts w:asciiTheme="minorHAnsi" w:hAnsiTheme="minorHAnsi"/>
                <w:b/>
                <w:bCs/>
                <w:i/>
                <w:iCs/>
                <w:sz w:val="16"/>
                <w:szCs w:val="16"/>
              </w:rPr>
              <w:t>Statut</w:t>
            </w:r>
          </w:p>
        </w:tc>
      </w:tr>
      <w:tr w:rsidR="001517CE" w:rsidRPr="00882A1C" w14:paraId="1C4E3335" w14:textId="77777777" w:rsidTr="00164DCF">
        <w:tc>
          <w:tcPr>
            <w:tcW w:w="898" w:type="dxa"/>
          </w:tcPr>
          <w:p w14:paraId="69781F5B" w14:textId="4DDBD0FC" w:rsidR="001517CE" w:rsidRPr="00882A1C" w:rsidRDefault="001517CE" w:rsidP="001517CE">
            <w:pPr>
              <w:spacing w:before="60" w:after="60"/>
              <w:jc w:val="center"/>
              <w:rPr>
                <w:rFonts w:asciiTheme="minorHAnsi" w:hAnsiTheme="minorHAnsi"/>
                <w:sz w:val="16"/>
                <w:szCs w:val="16"/>
              </w:rPr>
            </w:pPr>
            <w:r>
              <w:rPr>
                <w:rFonts w:asciiTheme="minorHAnsi" w:hAnsiTheme="minorHAnsi" w:cstheme="minorHAnsi"/>
                <w:sz w:val="16"/>
                <w:szCs w:val="16"/>
              </w:rPr>
              <w:t>6.0</w:t>
            </w:r>
          </w:p>
        </w:tc>
        <w:tc>
          <w:tcPr>
            <w:tcW w:w="5618" w:type="dxa"/>
          </w:tcPr>
          <w:p w14:paraId="4057C2E5" w14:textId="1A493CC2" w:rsidR="001517CE" w:rsidRPr="00882A1C" w:rsidRDefault="001517CE" w:rsidP="001517CE">
            <w:pPr>
              <w:spacing w:before="60" w:after="60"/>
              <w:rPr>
                <w:rFonts w:asciiTheme="minorHAnsi" w:hAnsiTheme="minorHAnsi"/>
                <w:sz w:val="16"/>
                <w:szCs w:val="16"/>
              </w:rPr>
            </w:pPr>
            <w:r>
              <w:rPr>
                <w:rFonts w:asciiTheme="minorHAnsi" w:hAnsiTheme="minorHAnsi" w:cstheme="minorHAnsi"/>
                <w:sz w:val="16"/>
                <w:szCs w:val="16"/>
              </w:rPr>
              <w:t>Version finale suite réunion du 28/04/2021</w:t>
            </w:r>
          </w:p>
        </w:tc>
        <w:tc>
          <w:tcPr>
            <w:tcW w:w="1276" w:type="dxa"/>
          </w:tcPr>
          <w:p w14:paraId="01DCA70F" w14:textId="29CEDC9E" w:rsidR="001517CE" w:rsidRPr="00882A1C" w:rsidRDefault="001517CE" w:rsidP="001517CE">
            <w:pPr>
              <w:spacing w:before="60" w:after="60"/>
              <w:rPr>
                <w:rFonts w:asciiTheme="minorHAnsi" w:hAnsiTheme="minorHAnsi"/>
                <w:sz w:val="16"/>
                <w:szCs w:val="16"/>
              </w:rPr>
            </w:pPr>
            <w:r>
              <w:rPr>
                <w:rFonts w:asciiTheme="minorHAnsi" w:hAnsiTheme="minorHAnsi" w:cstheme="minorHAnsi"/>
                <w:sz w:val="16"/>
                <w:szCs w:val="16"/>
              </w:rPr>
              <w:t>28/04/2021</w:t>
            </w:r>
          </w:p>
        </w:tc>
        <w:tc>
          <w:tcPr>
            <w:tcW w:w="1269" w:type="dxa"/>
          </w:tcPr>
          <w:p w14:paraId="09019217" w14:textId="128984DA" w:rsidR="001517CE" w:rsidRPr="00882A1C" w:rsidRDefault="001517CE" w:rsidP="001517CE">
            <w:pPr>
              <w:spacing w:before="60" w:after="60"/>
              <w:rPr>
                <w:rFonts w:asciiTheme="minorHAnsi" w:hAnsiTheme="minorHAnsi"/>
                <w:sz w:val="16"/>
                <w:szCs w:val="16"/>
              </w:rPr>
            </w:pPr>
            <w:r>
              <w:rPr>
                <w:rFonts w:asciiTheme="minorHAnsi" w:hAnsiTheme="minorHAnsi" w:cstheme="minorHAnsi"/>
                <w:sz w:val="16"/>
                <w:szCs w:val="16"/>
              </w:rPr>
              <w:t>Pour validation</w:t>
            </w:r>
          </w:p>
        </w:tc>
      </w:tr>
      <w:tr w:rsidR="001517CE" w:rsidRPr="00882A1C" w14:paraId="68395651" w14:textId="77777777" w:rsidTr="00164DCF">
        <w:tc>
          <w:tcPr>
            <w:tcW w:w="898" w:type="dxa"/>
          </w:tcPr>
          <w:p w14:paraId="7F0F4139" w14:textId="40BA6B8C" w:rsidR="001517CE" w:rsidRPr="00882A1C" w:rsidRDefault="001517CE" w:rsidP="001517CE">
            <w:pPr>
              <w:spacing w:before="60" w:after="60"/>
              <w:jc w:val="center"/>
              <w:rPr>
                <w:rFonts w:asciiTheme="minorHAnsi" w:hAnsiTheme="minorHAnsi"/>
                <w:sz w:val="16"/>
                <w:szCs w:val="16"/>
              </w:rPr>
            </w:pPr>
          </w:p>
        </w:tc>
        <w:tc>
          <w:tcPr>
            <w:tcW w:w="5618" w:type="dxa"/>
          </w:tcPr>
          <w:p w14:paraId="07461585" w14:textId="4ABCB738" w:rsidR="001517CE" w:rsidRPr="00882A1C" w:rsidRDefault="001517CE" w:rsidP="001517CE">
            <w:pPr>
              <w:spacing w:before="60" w:after="60"/>
              <w:rPr>
                <w:rFonts w:asciiTheme="minorHAnsi" w:hAnsiTheme="minorHAnsi"/>
                <w:sz w:val="16"/>
                <w:szCs w:val="16"/>
              </w:rPr>
            </w:pPr>
          </w:p>
        </w:tc>
        <w:tc>
          <w:tcPr>
            <w:tcW w:w="1276" w:type="dxa"/>
          </w:tcPr>
          <w:p w14:paraId="26B4371B" w14:textId="44CDC59F" w:rsidR="001517CE" w:rsidRPr="00882A1C" w:rsidRDefault="001517CE" w:rsidP="001517CE">
            <w:pPr>
              <w:spacing w:before="60" w:after="60"/>
              <w:rPr>
                <w:rFonts w:asciiTheme="minorHAnsi" w:hAnsiTheme="minorHAnsi"/>
                <w:sz w:val="16"/>
                <w:szCs w:val="16"/>
              </w:rPr>
            </w:pPr>
          </w:p>
        </w:tc>
        <w:tc>
          <w:tcPr>
            <w:tcW w:w="1269" w:type="dxa"/>
          </w:tcPr>
          <w:p w14:paraId="6AB2CB97" w14:textId="25233C48" w:rsidR="001517CE" w:rsidRPr="00882A1C" w:rsidRDefault="001517CE" w:rsidP="001517CE">
            <w:pPr>
              <w:spacing w:before="60" w:after="60"/>
              <w:rPr>
                <w:rFonts w:asciiTheme="minorHAnsi" w:hAnsiTheme="minorHAnsi"/>
                <w:sz w:val="16"/>
                <w:szCs w:val="16"/>
              </w:rPr>
            </w:pPr>
          </w:p>
        </w:tc>
      </w:tr>
      <w:tr w:rsidR="001517CE" w:rsidRPr="00882A1C" w14:paraId="409236D1" w14:textId="77777777" w:rsidTr="00164DCF">
        <w:tc>
          <w:tcPr>
            <w:tcW w:w="898" w:type="dxa"/>
          </w:tcPr>
          <w:p w14:paraId="7AB141EE" w14:textId="53CC4FA0" w:rsidR="001517CE" w:rsidRPr="00882A1C" w:rsidRDefault="001517CE" w:rsidP="001517CE">
            <w:pPr>
              <w:spacing w:before="60" w:after="60"/>
              <w:jc w:val="center"/>
              <w:rPr>
                <w:rFonts w:asciiTheme="minorHAnsi" w:hAnsiTheme="minorHAnsi"/>
                <w:sz w:val="16"/>
                <w:szCs w:val="16"/>
              </w:rPr>
            </w:pPr>
          </w:p>
        </w:tc>
        <w:tc>
          <w:tcPr>
            <w:tcW w:w="5618" w:type="dxa"/>
          </w:tcPr>
          <w:p w14:paraId="7D3B45DD" w14:textId="6017932D" w:rsidR="001517CE" w:rsidRPr="00882A1C" w:rsidRDefault="001517CE" w:rsidP="001517CE">
            <w:pPr>
              <w:spacing w:before="60" w:after="60"/>
              <w:rPr>
                <w:rFonts w:asciiTheme="minorHAnsi" w:hAnsiTheme="minorHAnsi"/>
                <w:sz w:val="16"/>
                <w:szCs w:val="16"/>
              </w:rPr>
            </w:pPr>
          </w:p>
        </w:tc>
        <w:tc>
          <w:tcPr>
            <w:tcW w:w="1276" w:type="dxa"/>
          </w:tcPr>
          <w:p w14:paraId="65F4199B" w14:textId="03760E54" w:rsidR="001517CE" w:rsidRPr="00882A1C" w:rsidRDefault="001517CE" w:rsidP="001517CE">
            <w:pPr>
              <w:spacing w:before="60" w:after="60"/>
              <w:rPr>
                <w:rFonts w:asciiTheme="minorHAnsi" w:hAnsiTheme="minorHAnsi"/>
                <w:sz w:val="16"/>
                <w:szCs w:val="16"/>
              </w:rPr>
            </w:pPr>
          </w:p>
        </w:tc>
        <w:tc>
          <w:tcPr>
            <w:tcW w:w="1269" w:type="dxa"/>
          </w:tcPr>
          <w:p w14:paraId="608745EB" w14:textId="63104BFC" w:rsidR="001517CE" w:rsidRPr="00882A1C" w:rsidRDefault="001517CE" w:rsidP="001517CE">
            <w:pPr>
              <w:spacing w:before="60" w:after="60"/>
              <w:rPr>
                <w:rFonts w:asciiTheme="minorHAnsi" w:hAnsiTheme="minorHAnsi"/>
                <w:sz w:val="16"/>
                <w:szCs w:val="16"/>
              </w:rPr>
            </w:pPr>
          </w:p>
        </w:tc>
      </w:tr>
      <w:tr w:rsidR="001517CE" w:rsidRPr="00882A1C" w14:paraId="32560824" w14:textId="77777777" w:rsidTr="00164DCF">
        <w:tc>
          <w:tcPr>
            <w:tcW w:w="898" w:type="dxa"/>
          </w:tcPr>
          <w:p w14:paraId="444DBFB9" w14:textId="033FE77B" w:rsidR="001517CE" w:rsidRPr="00882A1C" w:rsidRDefault="001517CE" w:rsidP="001517CE">
            <w:pPr>
              <w:spacing w:before="60" w:after="60"/>
              <w:jc w:val="center"/>
              <w:rPr>
                <w:rFonts w:asciiTheme="minorHAnsi" w:hAnsiTheme="minorHAnsi"/>
                <w:sz w:val="16"/>
                <w:szCs w:val="16"/>
              </w:rPr>
            </w:pPr>
          </w:p>
        </w:tc>
        <w:tc>
          <w:tcPr>
            <w:tcW w:w="5618" w:type="dxa"/>
          </w:tcPr>
          <w:p w14:paraId="75C10734" w14:textId="45A0007F" w:rsidR="001517CE" w:rsidRPr="00882A1C" w:rsidRDefault="001517CE" w:rsidP="001517CE">
            <w:pPr>
              <w:spacing w:before="60" w:after="60"/>
              <w:rPr>
                <w:rFonts w:asciiTheme="minorHAnsi" w:hAnsiTheme="minorHAnsi"/>
                <w:sz w:val="16"/>
                <w:szCs w:val="16"/>
              </w:rPr>
            </w:pPr>
          </w:p>
        </w:tc>
        <w:tc>
          <w:tcPr>
            <w:tcW w:w="1276" w:type="dxa"/>
          </w:tcPr>
          <w:p w14:paraId="093E3E6B" w14:textId="263FE56D" w:rsidR="001517CE" w:rsidRPr="00882A1C" w:rsidRDefault="001517CE" w:rsidP="001517CE">
            <w:pPr>
              <w:spacing w:before="60" w:after="60"/>
              <w:rPr>
                <w:rFonts w:asciiTheme="minorHAnsi" w:hAnsiTheme="minorHAnsi"/>
                <w:sz w:val="16"/>
                <w:szCs w:val="16"/>
              </w:rPr>
            </w:pPr>
          </w:p>
        </w:tc>
        <w:tc>
          <w:tcPr>
            <w:tcW w:w="1269" w:type="dxa"/>
          </w:tcPr>
          <w:p w14:paraId="33ED5155" w14:textId="7C51568B" w:rsidR="001517CE" w:rsidRPr="00882A1C" w:rsidRDefault="001517CE" w:rsidP="001517CE">
            <w:pPr>
              <w:spacing w:before="60" w:after="60"/>
              <w:rPr>
                <w:rFonts w:asciiTheme="minorHAnsi" w:hAnsiTheme="minorHAnsi"/>
                <w:sz w:val="16"/>
                <w:szCs w:val="16"/>
              </w:rPr>
            </w:pPr>
          </w:p>
        </w:tc>
      </w:tr>
      <w:tr w:rsidR="001517CE" w:rsidRPr="00882A1C" w14:paraId="1059F1FB" w14:textId="77777777" w:rsidTr="00164DCF">
        <w:tc>
          <w:tcPr>
            <w:tcW w:w="898" w:type="dxa"/>
          </w:tcPr>
          <w:p w14:paraId="298313E3" w14:textId="77777777" w:rsidR="001517CE" w:rsidRPr="00882A1C" w:rsidRDefault="001517CE" w:rsidP="001517CE">
            <w:pPr>
              <w:spacing w:before="60" w:after="60"/>
              <w:jc w:val="center"/>
              <w:rPr>
                <w:rFonts w:asciiTheme="minorHAnsi" w:hAnsiTheme="minorHAnsi"/>
                <w:sz w:val="16"/>
                <w:szCs w:val="16"/>
              </w:rPr>
            </w:pPr>
          </w:p>
        </w:tc>
        <w:tc>
          <w:tcPr>
            <w:tcW w:w="5618" w:type="dxa"/>
          </w:tcPr>
          <w:p w14:paraId="249EB7E5" w14:textId="77777777" w:rsidR="001517CE" w:rsidRPr="00882A1C" w:rsidRDefault="001517CE" w:rsidP="001517CE">
            <w:pPr>
              <w:spacing w:before="60" w:after="60"/>
              <w:rPr>
                <w:rFonts w:asciiTheme="minorHAnsi" w:hAnsiTheme="minorHAnsi"/>
                <w:sz w:val="16"/>
                <w:szCs w:val="16"/>
              </w:rPr>
            </w:pPr>
          </w:p>
        </w:tc>
        <w:tc>
          <w:tcPr>
            <w:tcW w:w="1276" w:type="dxa"/>
          </w:tcPr>
          <w:p w14:paraId="78018A27" w14:textId="77777777" w:rsidR="001517CE" w:rsidRPr="00882A1C" w:rsidRDefault="001517CE" w:rsidP="001517CE">
            <w:pPr>
              <w:spacing w:before="60" w:after="60"/>
              <w:rPr>
                <w:rFonts w:asciiTheme="minorHAnsi" w:hAnsiTheme="minorHAnsi"/>
                <w:sz w:val="16"/>
                <w:szCs w:val="16"/>
              </w:rPr>
            </w:pPr>
          </w:p>
        </w:tc>
        <w:tc>
          <w:tcPr>
            <w:tcW w:w="1269" w:type="dxa"/>
          </w:tcPr>
          <w:p w14:paraId="6E1E02AF" w14:textId="77777777" w:rsidR="001517CE" w:rsidRPr="00882A1C" w:rsidRDefault="001517CE" w:rsidP="001517CE">
            <w:pPr>
              <w:spacing w:before="60" w:after="60"/>
              <w:rPr>
                <w:rFonts w:asciiTheme="minorHAnsi" w:hAnsiTheme="minorHAnsi"/>
                <w:sz w:val="16"/>
                <w:szCs w:val="16"/>
              </w:rPr>
            </w:pPr>
          </w:p>
        </w:tc>
      </w:tr>
      <w:tr w:rsidR="00192B25" w:rsidRPr="00882A1C" w14:paraId="04F570DB" w14:textId="77777777" w:rsidTr="00164DCF">
        <w:tc>
          <w:tcPr>
            <w:tcW w:w="898" w:type="dxa"/>
          </w:tcPr>
          <w:p w14:paraId="65A4EE24" w14:textId="77777777" w:rsidR="00192B25" w:rsidRPr="00882A1C" w:rsidRDefault="00192B25" w:rsidP="00192B25">
            <w:pPr>
              <w:spacing w:before="60" w:after="60"/>
              <w:jc w:val="center"/>
              <w:rPr>
                <w:rFonts w:asciiTheme="minorHAnsi" w:hAnsiTheme="minorHAnsi"/>
                <w:sz w:val="16"/>
                <w:szCs w:val="16"/>
              </w:rPr>
            </w:pPr>
          </w:p>
        </w:tc>
        <w:tc>
          <w:tcPr>
            <w:tcW w:w="5618" w:type="dxa"/>
          </w:tcPr>
          <w:p w14:paraId="0350D19E" w14:textId="77777777" w:rsidR="00192B25" w:rsidRPr="00882A1C" w:rsidRDefault="00192B25" w:rsidP="00192B25">
            <w:pPr>
              <w:spacing w:before="60" w:after="60"/>
              <w:rPr>
                <w:rFonts w:asciiTheme="minorHAnsi" w:hAnsiTheme="minorHAnsi"/>
                <w:sz w:val="16"/>
                <w:szCs w:val="16"/>
              </w:rPr>
            </w:pPr>
          </w:p>
        </w:tc>
        <w:tc>
          <w:tcPr>
            <w:tcW w:w="1276" w:type="dxa"/>
          </w:tcPr>
          <w:p w14:paraId="4E865B83" w14:textId="77777777" w:rsidR="00192B25" w:rsidRPr="00882A1C" w:rsidRDefault="00192B25" w:rsidP="00192B25">
            <w:pPr>
              <w:spacing w:before="60" w:after="60"/>
              <w:rPr>
                <w:rFonts w:asciiTheme="minorHAnsi" w:hAnsiTheme="minorHAnsi"/>
                <w:sz w:val="16"/>
                <w:szCs w:val="16"/>
              </w:rPr>
            </w:pPr>
          </w:p>
        </w:tc>
        <w:tc>
          <w:tcPr>
            <w:tcW w:w="1269" w:type="dxa"/>
          </w:tcPr>
          <w:p w14:paraId="13718484" w14:textId="77777777" w:rsidR="00192B25" w:rsidRPr="00882A1C" w:rsidRDefault="00192B25" w:rsidP="00192B25">
            <w:pPr>
              <w:spacing w:before="60" w:after="60"/>
              <w:rPr>
                <w:rFonts w:asciiTheme="minorHAnsi" w:hAnsiTheme="minorHAnsi"/>
                <w:sz w:val="16"/>
                <w:szCs w:val="16"/>
              </w:rPr>
            </w:pPr>
          </w:p>
        </w:tc>
      </w:tr>
    </w:tbl>
    <w:p w14:paraId="54E31527" w14:textId="77777777" w:rsidR="00C61D6D" w:rsidRPr="00882A1C" w:rsidRDefault="00C61D6D" w:rsidP="00C61D6D">
      <w:pPr>
        <w:rPr>
          <w:rFonts w:asciiTheme="minorHAnsi" w:hAnsiTheme="minorHAnsi"/>
        </w:rPr>
      </w:pPr>
    </w:p>
    <w:p w14:paraId="7CEB843D" w14:textId="77777777" w:rsidR="00BE2996" w:rsidRPr="00882A1C" w:rsidRDefault="00BE2996" w:rsidP="0064455F">
      <w:pPr>
        <w:pStyle w:val="Enumration"/>
        <w:rPr>
          <w:rFonts w:asciiTheme="minorHAnsi" w:hAnsiTheme="minorHAnsi"/>
        </w:rPr>
      </w:pPr>
    </w:p>
    <w:p w14:paraId="0BDF720C" w14:textId="77777777" w:rsidR="002D7526" w:rsidRDefault="002D7526" w:rsidP="0064455F">
      <w:pPr>
        <w:pStyle w:val="Enumration"/>
        <w:sectPr w:rsidR="002D7526" w:rsidSect="000E395B">
          <w:footerReference w:type="default" r:id="rId9"/>
          <w:headerReference w:type="first" r:id="rId10"/>
          <w:footerReference w:type="first" r:id="rId11"/>
          <w:pgSz w:w="11906" w:h="16838"/>
          <w:pgMar w:top="1134" w:right="1417" w:bottom="1276" w:left="1418" w:header="708" w:footer="708" w:gutter="0"/>
          <w:cols w:space="708"/>
          <w:docGrid w:linePitch="360"/>
        </w:sectPr>
      </w:pPr>
    </w:p>
    <w:p w14:paraId="03AB513D" w14:textId="77777777" w:rsidR="002D7526" w:rsidRDefault="002D7526" w:rsidP="00882A1C">
      <w:pPr>
        <w:spacing w:before="0"/>
        <w:rPr>
          <w:b/>
          <w:sz w:val="24"/>
          <w:szCs w:val="16"/>
          <w:highlight w:val="yellow"/>
          <w:shd w:val="clear" w:color="auto" w:fill="FF0000"/>
        </w:rPr>
      </w:pPr>
    </w:p>
    <w:p w14:paraId="25841833" w14:textId="77777777" w:rsidR="00882A1C" w:rsidRDefault="00882A1C" w:rsidP="00882A1C">
      <w:pPr>
        <w:jc w:val="center"/>
        <w:rPr>
          <w:rFonts w:asciiTheme="minorHAnsi" w:hAnsiTheme="minorHAnsi" w:cstheme="minorHAnsi"/>
        </w:rPr>
      </w:pPr>
      <w:r>
        <w:rPr>
          <w:rFonts w:asciiTheme="minorHAnsi" w:hAnsiTheme="minorHAnsi" w:cstheme="minorHAnsi"/>
        </w:rPr>
        <w:t>Contrat CP-</w:t>
      </w:r>
      <w:r w:rsidRPr="002C2784">
        <w:rPr>
          <w:rFonts w:asciiTheme="minorHAnsi" w:hAnsiTheme="minorHAnsi" w:cstheme="minorHAnsi"/>
          <w:highlight w:val="yellow"/>
        </w:rPr>
        <w:t>XXX</w:t>
      </w:r>
    </w:p>
    <w:p w14:paraId="57A11279" w14:textId="77777777" w:rsidR="00882A1C" w:rsidRDefault="00882A1C" w:rsidP="00882A1C">
      <w:pPr>
        <w:jc w:val="center"/>
        <w:rPr>
          <w:rFonts w:asciiTheme="minorHAnsi" w:hAnsiTheme="minorHAnsi" w:cstheme="minorHAnsi"/>
        </w:rPr>
      </w:pPr>
      <w:r w:rsidRPr="002C2784">
        <w:rPr>
          <w:rFonts w:asciiTheme="minorHAnsi" w:hAnsiTheme="minorHAnsi" w:cstheme="minorHAnsi"/>
          <w:highlight w:val="cyan"/>
        </w:rPr>
        <w:t>(</w:t>
      </w:r>
      <w:proofErr w:type="gramStart"/>
      <w:r w:rsidRPr="002C2784">
        <w:rPr>
          <w:rFonts w:asciiTheme="minorHAnsi" w:hAnsiTheme="minorHAnsi" w:cstheme="minorHAnsi"/>
          <w:highlight w:val="cyan"/>
        </w:rPr>
        <w:t>ce</w:t>
      </w:r>
      <w:proofErr w:type="gramEnd"/>
      <w:r w:rsidRPr="002C2784">
        <w:rPr>
          <w:rFonts w:asciiTheme="minorHAnsi" w:hAnsiTheme="minorHAnsi" w:cstheme="minorHAnsi"/>
          <w:highlight w:val="cyan"/>
        </w:rPr>
        <w:t xml:space="preserve"> numéro d’ordre sera attribué par le Groupe Conventions)</w:t>
      </w:r>
    </w:p>
    <w:p w14:paraId="594EA3C4" w14:textId="77777777" w:rsidR="00882A1C" w:rsidRPr="00F82AA9" w:rsidRDefault="00882A1C" w:rsidP="00882A1C">
      <w:pPr>
        <w:pBdr>
          <w:top w:val="single" w:sz="4" w:space="1" w:color="auto"/>
        </w:pBdr>
        <w:jc w:val="center"/>
        <w:rPr>
          <w:rFonts w:asciiTheme="minorHAnsi" w:hAnsiTheme="minorHAnsi" w:cstheme="minorHAnsi"/>
          <w:caps/>
          <w:highlight w:val="yellow"/>
        </w:rPr>
      </w:pPr>
      <w:r w:rsidRPr="00F82AA9">
        <w:rPr>
          <w:rFonts w:asciiTheme="minorHAnsi" w:hAnsiTheme="minorHAnsi" w:cstheme="minorHAnsi"/>
          <w:caps/>
          <w:highlight w:val="yellow"/>
        </w:rPr>
        <w:t>Nom du projet ou désignation de l’intervention</w:t>
      </w:r>
    </w:p>
    <w:p w14:paraId="4B56DF0D" w14:textId="77777777" w:rsidR="007574EA" w:rsidRPr="00EA513A" w:rsidRDefault="007574EA" w:rsidP="002D7526">
      <w:pPr>
        <w:pBdr>
          <w:bottom w:val="single" w:sz="4" w:space="1" w:color="auto"/>
        </w:pBdr>
        <w:spacing w:before="0"/>
        <w:jc w:val="center"/>
        <w:rPr>
          <w:b/>
          <w:sz w:val="24"/>
          <w:szCs w:val="16"/>
        </w:rPr>
      </w:pPr>
    </w:p>
    <w:p w14:paraId="56219F09" w14:textId="4AE24C84" w:rsidR="002D7526" w:rsidRPr="00882A1C" w:rsidRDefault="007574EA" w:rsidP="002D7526">
      <w:pPr>
        <w:pBdr>
          <w:bottom w:val="single" w:sz="4" w:space="1" w:color="auto"/>
        </w:pBdr>
        <w:spacing w:before="0"/>
        <w:jc w:val="center"/>
        <w:rPr>
          <w:rFonts w:asciiTheme="minorHAnsi" w:hAnsiTheme="minorHAnsi"/>
          <w:b/>
          <w:sz w:val="24"/>
          <w:szCs w:val="16"/>
        </w:rPr>
      </w:pPr>
      <w:r w:rsidRPr="00882A1C">
        <w:rPr>
          <w:rFonts w:asciiTheme="minorHAnsi" w:hAnsiTheme="minorHAnsi"/>
          <w:b/>
          <w:sz w:val="24"/>
          <w:szCs w:val="16"/>
        </w:rPr>
        <w:t>CONVENTION DE PARTENARIAT</w:t>
      </w:r>
    </w:p>
    <w:p w14:paraId="62DEFB80" w14:textId="77777777" w:rsidR="002D7526" w:rsidRPr="00EA513A" w:rsidRDefault="002D7526" w:rsidP="002D7526">
      <w:pPr>
        <w:spacing w:before="0"/>
        <w:ind w:left="1985"/>
        <w:jc w:val="center"/>
        <w:rPr>
          <w:bCs/>
          <w:sz w:val="24"/>
          <w:szCs w:val="16"/>
        </w:rPr>
      </w:pPr>
    </w:p>
    <w:p w14:paraId="1F635889" w14:textId="5512BE6F" w:rsidR="002D7526" w:rsidRPr="00882A1C" w:rsidRDefault="002D7526" w:rsidP="002D7526">
      <w:pPr>
        <w:pBdr>
          <w:top w:val="single" w:sz="4" w:space="1" w:color="FF0000"/>
          <w:left w:val="single" w:sz="4" w:space="4" w:color="FF0000"/>
          <w:bottom w:val="single" w:sz="4" w:space="1" w:color="FF0000"/>
          <w:right w:val="single" w:sz="4" w:space="4" w:color="FF0000"/>
        </w:pBdr>
        <w:spacing w:before="0"/>
        <w:rPr>
          <w:rFonts w:asciiTheme="minorHAnsi" w:hAnsiTheme="minorHAnsi"/>
          <w:bCs/>
          <w:i/>
          <w:iCs/>
          <w:color w:val="FF0000"/>
          <w:sz w:val="18"/>
          <w:szCs w:val="10"/>
        </w:rPr>
      </w:pPr>
      <w:r w:rsidRPr="00882A1C">
        <w:rPr>
          <w:rFonts w:asciiTheme="minorHAnsi" w:hAnsiTheme="minorHAnsi"/>
          <w:bCs/>
          <w:i/>
          <w:iCs/>
          <w:color w:val="FF0000"/>
          <w:sz w:val="18"/>
          <w:szCs w:val="10"/>
        </w:rPr>
        <w:t xml:space="preserve">Les parties surlignées en </w:t>
      </w:r>
      <w:r w:rsidRPr="00882A1C">
        <w:rPr>
          <w:rFonts w:asciiTheme="minorHAnsi" w:hAnsiTheme="minorHAnsi"/>
          <w:bCs/>
          <w:i/>
          <w:iCs/>
          <w:color w:val="FF0000"/>
          <w:sz w:val="18"/>
          <w:szCs w:val="10"/>
          <w:highlight w:val="yellow"/>
        </w:rPr>
        <w:t>jaune</w:t>
      </w:r>
      <w:r w:rsidRPr="00882A1C">
        <w:rPr>
          <w:rFonts w:asciiTheme="minorHAnsi" w:hAnsiTheme="minorHAnsi"/>
          <w:bCs/>
          <w:i/>
          <w:iCs/>
          <w:color w:val="FF0000"/>
          <w:sz w:val="18"/>
          <w:szCs w:val="10"/>
        </w:rPr>
        <w:t xml:space="preserve"> sont à adapter au cas particulier du contrat. Les commentaires surlignés en </w:t>
      </w:r>
      <w:r w:rsidR="00342333" w:rsidRPr="00882A1C">
        <w:rPr>
          <w:rFonts w:asciiTheme="minorHAnsi" w:hAnsiTheme="minorHAnsi"/>
          <w:bCs/>
          <w:i/>
          <w:iCs/>
          <w:color w:val="FF0000"/>
          <w:sz w:val="18"/>
          <w:szCs w:val="10"/>
          <w:highlight w:val="cyan"/>
        </w:rPr>
        <w:t>bleu</w:t>
      </w:r>
      <w:r w:rsidRPr="00882A1C">
        <w:rPr>
          <w:rFonts w:asciiTheme="minorHAnsi" w:hAnsiTheme="minorHAnsi"/>
          <w:bCs/>
          <w:i/>
          <w:iCs/>
          <w:color w:val="FF0000"/>
          <w:sz w:val="18"/>
          <w:szCs w:val="10"/>
        </w:rPr>
        <w:t xml:space="preserve"> sont à supprimer dans le contrat.</w:t>
      </w:r>
    </w:p>
    <w:p w14:paraId="68144FDB" w14:textId="77777777" w:rsidR="001517CE" w:rsidRPr="004F634D" w:rsidRDefault="002D7526" w:rsidP="001517CE">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882A1C">
        <w:rPr>
          <w:rFonts w:asciiTheme="minorHAnsi" w:hAnsiTheme="minorHAnsi"/>
          <w:bCs/>
          <w:i/>
          <w:iCs/>
          <w:color w:val="FF0000"/>
          <w:sz w:val="18"/>
          <w:szCs w:val="10"/>
        </w:rPr>
        <w:t>Il revient au rédacteur de supprimer les mentions inutiles.</w:t>
      </w:r>
      <w:r w:rsidR="001517CE">
        <w:rPr>
          <w:rFonts w:asciiTheme="minorHAnsi" w:hAnsiTheme="minorHAnsi"/>
          <w:bCs/>
          <w:i/>
          <w:iCs/>
          <w:color w:val="FF0000"/>
          <w:sz w:val="18"/>
          <w:szCs w:val="10"/>
        </w:rPr>
        <w:t xml:space="preserve"> </w:t>
      </w:r>
      <w:bookmarkStart w:id="0" w:name="_Hlk70525049"/>
      <w:r w:rsidR="001517CE">
        <w:rPr>
          <w:rFonts w:asciiTheme="minorHAnsi" w:hAnsiTheme="minorHAnsi" w:cstheme="minorHAnsi"/>
          <w:bCs/>
          <w:i/>
          <w:iCs/>
          <w:color w:val="FF0000"/>
          <w:sz w:val="18"/>
          <w:szCs w:val="10"/>
        </w:rPr>
        <w:t>Ce cadre en rouge est à supprimer</w:t>
      </w:r>
      <w:bookmarkEnd w:id="0"/>
      <w:r w:rsidR="001517CE" w:rsidRPr="004F634D">
        <w:rPr>
          <w:rFonts w:asciiTheme="minorHAnsi" w:hAnsiTheme="minorHAnsi" w:cstheme="minorHAnsi"/>
          <w:bCs/>
          <w:i/>
          <w:iCs/>
          <w:color w:val="FF0000"/>
          <w:sz w:val="18"/>
          <w:szCs w:val="10"/>
        </w:rPr>
        <w:t>.</w:t>
      </w:r>
    </w:p>
    <w:p w14:paraId="0B5878C0" w14:textId="77777777" w:rsidR="002D7526" w:rsidRPr="00EA513A" w:rsidRDefault="002D7526" w:rsidP="002D7526">
      <w:pPr>
        <w:spacing w:before="0"/>
        <w:rPr>
          <w:b/>
          <w:sz w:val="24"/>
          <w:szCs w:val="16"/>
        </w:rPr>
      </w:pPr>
    </w:p>
    <w:p w14:paraId="5C1D1220" w14:textId="77777777" w:rsidR="002D7526" w:rsidRPr="00882A1C" w:rsidRDefault="002D7526" w:rsidP="0064455F">
      <w:pPr>
        <w:rPr>
          <w:rFonts w:asciiTheme="minorHAnsi" w:hAnsiTheme="minorHAnsi"/>
        </w:rPr>
      </w:pPr>
      <w:r w:rsidRPr="00882A1C">
        <w:rPr>
          <w:rFonts w:asciiTheme="minorHAnsi" w:hAnsiTheme="minorHAnsi"/>
        </w:rPr>
        <w:t>Entre :</w:t>
      </w:r>
    </w:p>
    <w:p w14:paraId="45F1DC1A" w14:textId="2433A7E9" w:rsidR="002D7526" w:rsidRPr="00882A1C" w:rsidRDefault="002D7526" w:rsidP="0064455F">
      <w:pPr>
        <w:rPr>
          <w:rFonts w:asciiTheme="minorHAnsi" w:hAnsiTheme="minorHAnsi"/>
        </w:rPr>
      </w:pPr>
      <w:r w:rsidRPr="00882A1C">
        <w:rPr>
          <w:rFonts w:asciiTheme="minorHAnsi" w:hAnsiTheme="minorHAnsi"/>
          <w:highlight w:val="yellow"/>
        </w:rPr>
        <w:t xml:space="preserve">Désignation du </w:t>
      </w:r>
      <w:r w:rsidR="007574EA" w:rsidRPr="00882A1C">
        <w:rPr>
          <w:rFonts w:asciiTheme="minorHAnsi" w:hAnsiTheme="minorHAnsi"/>
          <w:highlight w:val="yellow"/>
        </w:rPr>
        <w:t>Partenaire</w:t>
      </w:r>
      <w:r w:rsidRPr="00882A1C">
        <w:rPr>
          <w:rFonts w:asciiTheme="minorHAnsi" w:hAnsiTheme="minorHAnsi"/>
        </w:rPr>
        <w:t>,</w:t>
      </w:r>
    </w:p>
    <w:p w14:paraId="6A95A42A" w14:textId="77777777" w:rsidR="002D7526" w:rsidRPr="00882A1C" w:rsidRDefault="002D7526" w:rsidP="0064455F">
      <w:pPr>
        <w:rPr>
          <w:rFonts w:asciiTheme="minorHAnsi" w:hAnsiTheme="minorHAnsi"/>
        </w:rPr>
      </w:pPr>
      <w:r w:rsidRPr="00882A1C">
        <w:rPr>
          <w:rFonts w:asciiTheme="minorHAnsi" w:hAnsiTheme="minorHAnsi"/>
        </w:rPr>
        <w:t xml:space="preserve">Dont le siège social se situe </w:t>
      </w:r>
      <w:r w:rsidRPr="00882A1C">
        <w:rPr>
          <w:rFonts w:asciiTheme="minorHAnsi" w:hAnsiTheme="minorHAnsi"/>
          <w:highlight w:val="yellow"/>
        </w:rPr>
        <w:t>Adresse du siège social</w:t>
      </w:r>
      <w:r w:rsidRPr="00882A1C">
        <w:rPr>
          <w:rFonts w:asciiTheme="minorHAnsi" w:hAnsiTheme="minorHAnsi"/>
        </w:rPr>
        <w:t>,</w:t>
      </w:r>
    </w:p>
    <w:p w14:paraId="09C7CD7B" w14:textId="77777777" w:rsidR="002D7526" w:rsidRPr="00882A1C" w:rsidRDefault="002D7526" w:rsidP="0064455F">
      <w:pPr>
        <w:rPr>
          <w:rFonts w:asciiTheme="minorHAnsi" w:hAnsiTheme="minorHAnsi"/>
        </w:rPr>
      </w:pPr>
      <w:r w:rsidRPr="00882A1C">
        <w:rPr>
          <w:rFonts w:asciiTheme="minorHAnsi" w:hAnsiTheme="minorHAnsi"/>
        </w:rPr>
        <w:t xml:space="preserve">Représenté par </w:t>
      </w:r>
      <w:r w:rsidRPr="00882A1C">
        <w:rPr>
          <w:rFonts w:asciiTheme="minorHAnsi" w:hAnsiTheme="minorHAnsi"/>
          <w:highlight w:val="yellow"/>
        </w:rPr>
        <w:t>Qualité du responsable</w:t>
      </w:r>
      <w:r w:rsidRPr="00882A1C">
        <w:rPr>
          <w:rFonts w:asciiTheme="minorHAnsi" w:hAnsiTheme="minorHAnsi"/>
        </w:rPr>
        <w:t xml:space="preserve">, </w:t>
      </w:r>
      <w:r w:rsidRPr="00882A1C">
        <w:rPr>
          <w:rFonts w:asciiTheme="minorHAnsi" w:hAnsiTheme="minorHAnsi"/>
          <w:highlight w:val="yellow"/>
        </w:rPr>
        <w:t>Nom du responsable</w:t>
      </w:r>
      <w:r w:rsidRPr="00882A1C">
        <w:rPr>
          <w:rFonts w:asciiTheme="minorHAnsi" w:hAnsiTheme="minorHAnsi"/>
        </w:rPr>
        <w:t>,</w:t>
      </w:r>
    </w:p>
    <w:p w14:paraId="38C3D8C4" w14:textId="39B2440D" w:rsidR="002D7526" w:rsidRPr="00882A1C" w:rsidRDefault="002D7526" w:rsidP="0064455F">
      <w:pPr>
        <w:rPr>
          <w:rFonts w:asciiTheme="minorHAnsi" w:hAnsiTheme="minorHAnsi"/>
        </w:rPr>
      </w:pPr>
      <w:r w:rsidRPr="00882A1C">
        <w:rPr>
          <w:rFonts w:asciiTheme="minorHAnsi" w:hAnsiTheme="minorHAnsi"/>
        </w:rPr>
        <w:t>Dénommé ci-après « </w:t>
      </w:r>
      <w:r w:rsidRPr="00882A1C">
        <w:rPr>
          <w:rFonts w:asciiTheme="minorHAnsi" w:hAnsiTheme="minorHAnsi"/>
          <w:highlight w:val="yellow"/>
        </w:rPr>
        <w:t xml:space="preserve">Sigle du </w:t>
      </w:r>
      <w:r w:rsidR="00270AAA" w:rsidRPr="00882A1C">
        <w:rPr>
          <w:rFonts w:asciiTheme="minorHAnsi" w:hAnsiTheme="minorHAnsi"/>
          <w:highlight w:val="yellow"/>
        </w:rPr>
        <w:t>Partenaire</w:t>
      </w:r>
      <w:r w:rsidRPr="00882A1C">
        <w:rPr>
          <w:rFonts w:asciiTheme="minorHAnsi" w:hAnsiTheme="minorHAnsi"/>
        </w:rPr>
        <w:t> »,</w:t>
      </w:r>
    </w:p>
    <w:p w14:paraId="4C5F983E" w14:textId="6CBD57CE" w:rsidR="002D7526" w:rsidRPr="00882A1C" w:rsidRDefault="002D7526" w:rsidP="0064455F">
      <w:pPr>
        <w:rPr>
          <w:rFonts w:asciiTheme="minorHAnsi" w:hAnsiTheme="minorHAnsi"/>
        </w:rPr>
      </w:pPr>
      <w:r w:rsidRPr="00882A1C">
        <w:rPr>
          <w:rFonts w:asciiTheme="minorHAnsi" w:hAnsiTheme="minorHAnsi"/>
        </w:rPr>
        <w:t>D’une part, et</w:t>
      </w:r>
    </w:p>
    <w:p w14:paraId="36DE6296" w14:textId="7DFFBD75" w:rsidR="007574EA" w:rsidRPr="00882A1C" w:rsidRDefault="007574EA" w:rsidP="0064455F">
      <w:pPr>
        <w:rPr>
          <w:rFonts w:asciiTheme="minorHAnsi" w:hAnsiTheme="minorHAnsi"/>
        </w:rPr>
      </w:pPr>
      <w:r w:rsidRPr="00882A1C">
        <w:rPr>
          <w:rFonts w:asciiTheme="minorHAnsi" w:hAnsiTheme="minorHAnsi"/>
          <w:highlight w:val="cyan"/>
        </w:rPr>
        <w:t>En cas de convention multipartite, rajouter ici les autres partenaires</w:t>
      </w:r>
    </w:p>
    <w:p w14:paraId="2BD5C3B4" w14:textId="77777777" w:rsidR="002D7526" w:rsidRPr="00882A1C" w:rsidRDefault="002D7526" w:rsidP="0064455F">
      <w:pPr>
        <w:rPr>
          <w:rFonts w:asciiTheme="minorHAnsi" w:hAnsiTheme="minorHAnsi"/>
        </w:rPr>
      </w:pPr>
      <w:r w:rsidRPr="00882A1C">
        <w:rPr>
          <w:rFonts w:asciiTheme="minorHAnsi" w:hAnsiTheme="minorHAnsi"/>
        </w:rPr>
        <w:t xml:space="preserve">Le </w:t>
      </w:r>
      <w:r w:rsidRPr="00882A1C">
        <w:rPr>
          <w:rFonts w:asciiTheme="minorHAnsi" w:hAnsiTheme="minorHAnsi"/>
          <w:highlight w:val="yellow"/>
        </w:rPr>
        <w:t>Comité départemental (ou régional) de spéléologie du (département/région)</w:t>
      </w:r>
      <w:r w:rsidRPr="00882A1C">
        <w:rPr>
          <w:rFonts w:asciiTheme="minorHAnsi" w:hAnsiTheme="minorHAnsi"/>
        </w:rPr>
        <w:t>, organisme déconcentré de la Fédération Française de Spéléologie (FFS),</w:t>
      </w:r>
    </w:p>
    <w:p w14:paraId="42C195B3" w14:textId="77777777" w:rsidR="002D7526" w:rsidRPr="00882A1C" w:rsidRDefault="002D7526" w:rsidP="0064455F">
      <w:pPr>
        <w:rPr>
          <w:rFonts w:asciiTheme="minorHAnsi" w:hAnsiTheme="minorHAnsi"/>
        </w:rPr>
      </w:pPr>
      <w:r w:rsidRPr="00882A1C">
        <w:rPr>
          <w:rFonts w:asciiTheme="minorHAnsi" w:hAnsiTheme="minorHAnsi"/>
        </w:rPr>
        <w:t xml:space="preserve">Dont le siège social se situe </w:t>
      </w:r>
      <w:r w:rsidRPr="00882A1C">
        <w:rPr>
          <w:rFonts w:asciiTheme="minorHAnsi" w:hAnsiTheme="minorHAnsi"/>
          <w:highlight w:val="yellow"/>
        </w:rPr>
        <w:t>Adresse du siège social</w:t>
      </w:r>
      <w:r w:rsidRPr="00882A1C">
        <w:rPr>
          <w:rFonts w:asciiTheme="minorHAnsi" w:hAnsiTheme="minorHAnsi"/>
        </w:rPr>
        <w:t>,</w:t>
      </w:r>
    </w:p>
    <w:p w14:paraId="5C386E28" w14:textId="1FAF2C22" w:rsidR="002D7526" w:rsidRPr="00882A1C" w:rsidRDefault="002D7526" w:rsidP="0064455F">
      <w:pPr>
        <w:rPr>
          <w:rFonts w:asciiTheme="minorHAnsi" w:hAnsiTheme="minorHAnsi"/>
        </w:rPr>
      </w:pPr>
      <w:r w:rsidRPr="00882A1C">
        <w:rPr>
          <w:rFonts w:asciiTheme="minorHAnsi" w:hAnsiTheme="minorHAnsi"/>
        </w:rPr>
        <w:t xml:space="preserve">Ayant reçu le visa de la Fédération française de spéléologie (FFS) dont le siège se situe 28, rue </w:t>
      </w:r>
      <w:proofErr w:type="spellStart"/>
      <w:r w:rsidRPr="00882A1C">
        <w:rPr>
          <w:rFonts w:asciiTheme="minorHAnsi" w:hAnsiTheme="minorHAnsi"/>
        </w:rPr>
        <w:t>Delandine</w:t>
      </w:r>
      <w:proofErr w:type="spellEnd"/>
      <w:r w:rsidRPr="00882A1C">
        <w:rPr>
          <w:rFonts w:asciiTheme="minorHAnsi" w:hAnsiTheme="minorHAnsi"/>
        </w:rPr>
        <w:t xml:space="preserve"> - 69002 Lyon, représentée par son Président en exercice, M. Gaël KANEKO,</w:t>
      </w:r>
    </w:p>
    <w:p w14:paraId="2803C47A" w14:textId="77777777" w:rsidR="001517CE" w:rsidRPr="00882A1C" w:rsidRDefault="001517CE" w:rsidP="001517CE">
      <w:pPr>
        <w:rPr>
          <w:rFonts w:asciiTheme="minorHAnsi" w:hAnsiTheme="minorHAnsi"/>
        </w:rPr>
      </w:pPr>
      <w:r w:rsidRPr="00882A1C">
        <w:rPr>
          <w:rFonts w:asciiTheme="minorHAnsi" w:hAnsiTheme="minorHAnsi"/>
        </w:rPr>
        <w:t xml:space="preserve">Représenté par son (sa) Président (e) en exercice, </w:t>
      </w:r>
      <w:r w:rsidRPr="00882A1C">
        <w:rPr>
          <w:rFonts w:asciiTheme="minorHAnsi" w:hAnsiTheme="minorHAnsi"/>
          <w:highlight w:val="yellow"/>
        </w:rPr>
        <w:t>Nom du (de la) président(e)</w:t>
      </w:r>
      <w:r w:rsidRPr="00882A1C">
        <w:rPr>
          <w:rFonts w:asciiTheme="minorHAnsi" w:hAnsiTheme="minorHAnsi"/>
        </w:rPr>
        <w:t>,</w:t>
      </w:r>
    </w:p>
    <w:p w14:paraId="60A782C2" w14:textId="77777777" w:rsidR="002D7526" w:rsidRPr="00882A1C" w:rsidRDefault="002D7526" w:rsidP="0064455F">
      <w:pPr>
        <w:rPr>
          <w:rFonts w:asciiTheme="minorHAnsi" w:hAnsiTheme="minorHAnsi"/>
        </w:rPr>
      </w:pPr>
      <w:r w:rsidRPr="00882A1C">
        <w:rPr>
          <w:rFonts w:asciiTheme="minorHAnsi" w:hAnsiTheme="minorHAnsi"/>
        </w:rPr>
        <w:t>Dénommé ci-après « </w:t>
      </w:r>
      <w:r w:rsidRPr="00882A1C">
        <w:rPr>
          <w:rFonts w:asciiTheme="minorHAnsi" w:hAnsiTheme="minorHAnsi"/>
          <w:highlight w:val="yellow"/>
        </w:rPr>
        <w:t>CDS XX ou CSR YY</w:t>
      </w:r>
      <w:r w:rsidRPr="00882A1C">
        <w:rPr>
          <w:rFonts w:asciiTheme="minorHAnsi" w:hAnsiTheme="minorHAnsi"/>
        </w:rPr>
        <w:t> »,</w:t>
      </w:r>
    </w:p>
    <w:p w14:paraId="15504557" w14:textId="77777777" w:rsidR="002D7526" w:rsidRPr="00882A1C" w:rsidRDefault="002D7526" w:rsidP="0064455F">
      <w:pPr>
        <w:rPr>
          <w:rFonts w:asciiTheme="minorHAnsi" w:hAnsiTheme="minorHAnsi"/>
        </w:rPr>
      </w:pPr>
      <w:r w:rsidRPr="00882A1C">
        <w:rPr>
          <w:rFonts w:asciiTheme="minorHAnsi" w:hAnsiTheme="minorHAnsi"/>
        </w:rPr>
        <w:t>D’autre part,</w:t>
      </w:r>
    </w:p>
    <w:p w14:paraId="26211D43" w14:textId="34FCF114" w:rsidR="002D7526" w:rsidRPr="00882A1C" w:rsidRDefault="002D7526" w:rsidP="0064455F">
      <w:pPr>
        <w:rPr>
          <w:rFonts w:asciiTheme="minorHAnsi" w:hAnsiTheme="minorHAnsi"/>
        </w:rPr>
      </w:pPr>
      <w:r w:rsidRPr="00882A1C">
        <w:rPr>
          <w:rFonts w:asciiTheme="minorHAnsi" w:hAnsiTheme="minorHAnsi"/>
        </w:rPr>
        <w:t>Dénommés collectivement ci-après « les Parties »,</w:t>
      </w:r>
    </w:p>
    <w:p w14:paraId="7D2BD5AA" w14:textId="2E8734D6" w:rsidR="002D7526" w:rsidRPr="00882A1C" w:rsidRDefault="00342333" w:rsidP="00A63FF8">
      <w:pPr>
        <w:pStyle w:val="Titre1"/>
        <w:numPr>
          <w:ilvl w:val="0"/>
          <w:numId w:val="0"/>
        </w:numPr>
      </w:pPr>
      <w:r w:rsidRPr="00882A1C">
        <w:t>Etant préalablement exposé</w:t>
      </w:r>
      <w:r w:rsidR="002D7526" w:rsidRPr="00882A1C">
        <w:t xml:space="preserve"> ce qui suit :</w:t>
      </w:r>
    </w:p>
    <w:p w14:paraId="4A6F5DF9" w14:textId="274591FF" w:rsidR="00342333" w:rsidRPr="00882A1C" w:rsidRDefault="00342333" w:rsidP="0064455F">
      <w:pPr>
        <w:rPr>
          <w:rFonts w:asciiTheme="minorHAnsi" w:hAnsiTheme="minorHAnsi"/>
        </w:rPr>
      </w:pPr>
      <w:r w:rsidRPr="00882A1C">
        <w:rPr>
          <w:rFonts w:asciiTheme="minorHAnsi" w:hAnsiTheme="minorHAnsi"/>
        </w:rPr>
        <w:t>Le</w:t>
      </w:r>
      <w:r w:rsidR="007574EA" w:rsidRPr="00882A1C">
        <w:rPr>
          <w:rFonts w:asciiTheme="minorHAnsi" w:hAnsiTheme="minorHAnsi"/>
        </w:rPr>
        <w:t xml:space="preserve"> </w:t>
      </w:r>
      <w:r w:rsidRPr="00882A1C">
        <w:rPr>
          <w:rFonts w:asciiTheme="minorHAnsi" w:hAnsiTheme="minorHAnsi"/>
          <w:highlight w:val="yellow"/>
        </w:rPr>
        <w:t>[</w:t>
      </w:r>
      <w:r w:rsidR="007574EA" w:rsidRPr="00882A1C">
        <w:rPr>
          <w:rFonts w:asciiTheme="minorHAnsi" w:hAnsiTheme="minorHAnsi"/>
          <w:highlight w:val="yellow"/>
        </w:rPr>
        <w:t>Partenaire</w:t>
      </w:r>
      <w:r w:rsidRPr="00882A1C">
        <w:rPr>
          <w:rFonts w:asciiTheme="minorHAnsi" w:hAnsiTheme="minorHAnsi"/>
          <w:highlight w:val="yellow"/>
        </w:rPr>
        <w:t>]</w:t>
      </w:r>
      <w:r w:rsidRPr="00882A1C">
        <w:rPr>
          <w:rFonts w:asciiTheme="minorHAnsi" w:hAnsiTheme="minorHAnsi"/>
        </w:rPr>
        <w:t xml:space="preserve"> </w:t>
      </w:r>
      <w:r w:rsidRPr="00882A1C">
        <w:rPr>
          <w:rFonts w:asciiTheme="minorHAnsi" w:hAnsiTheme="minorHAnsi"/>
          <w:highlight w:val="cyan"/>
        </w:rPr>
        <w:t xml:space="preserve">préciser ici le champ d’action du </w:t>
      </w:r>
      <w:r w:rsidR="007574EA" w:rsidRPr="00882A1C">
        <w:rPr>
          <w:rFonts w:asciiTheme="minorHAnsi" w:hAnsiTheme="minorHAnsi"/>
          <w:highlight w:val="cyan"/>
        </w:rPr>
        <w:t>Partenaire</w:t>
      </w:r>
      <w:r w:rsidRPr="00882A1C">
        <w:rPr>
          <w:rFonts w:asciiTheme="minorHAnsi" w:hAnsiTheme="minorHAnsi"/>
          <w:highlight w:val="cyan"/>
        </w:rPr>
        <w:t xml:space="preserve">, et </w:t>
      </w:r>
      <w:r w:rsidR="007574EA" w:rsidRPr="00882A1C">
        <w:rPr>
          <w:rFonts w:asciiTheme="minorHAnsi" w:hAnsiTheme="minorHAnsi"/>
          <w:highlight w:val="cyan"/>
        </w:rPr>
        <w:t>ses objectifs dans le cadre du partenariat</w:t>
      </w:r>
      <w:r w:rsidRPr="00882A1C">
        <w:rPr>
          <w:rFonts w:asciiTheme="minorHAnsi" w:hAnsiTheme="minorHAnsi"/>
          <w:highlight w:val="cyan"/>
        </w:rPr>
        <w:t xml:space="preserve"> (sans être trop long !)</w:t>
      </w:r>
    </w:p>
    <w:p w14:paraId="467D106E" w14:textId="77777777" w:rsidR="007574EA" w:rsidRPr="00882A1C" w:rsidRDefault="007574EA" w:rsidP="007574EA">
      <w:pPr>
        <w:rPr>
          <w:rFonts w:asciiTheme="minorHAnsi" w:hAnsiTheme="minorHAnsi"/>
        </w:rPr>
      </w:pPr>
      <w:r w:rsidRPr="00882A1C">
        <w:rPr>
          <w:rFonts w:asciiTheme="minorHAnsi" w:hAnsiTheme="minorHAnsi"/>
          <w:highlight w:val="cyan"/>
        </w:rPr>
        <w:t>En cas de convention multipartite, rajouter ici les autres partenaires</w:t>
      </w:r>
    </w:p>
    <w:p w14:paraId="4ADB796D" w14:textId="137E2755" w:rsidR="00342333" w:rsidRPr="00882A1C" w:rsidRDefault="00342333" w:rsidP="0064455F">
      <w:pPr>
        <w:rPr>
          <w:rFonts w:asciiTheme="minorHAnsi" w:hAnsiTheme="minorHAnsi"/>
        </w:rPr>
      </w:pPr>
      <w:r w:rsidRPr="00882A1C">
        <w:rPr>
          <w:rFonts w:asciiTheme="minorHAnsi" w:hAnsiTheme="minorHAnsi"/>
        </w:rPr>
        <w:t xml:space="preserve">Le </w:t>
      </w:r>
      <w:r w:rsidRPr="00882A1C">
        <w:rPr>
          <w:rFonts w:asciiTheme="minorHAnsi" w:hAnsiTheme="minorHAnsi"/>
          <w:highlight w:val="yellow"/>
        </w:rPr>
        <w:t>CDS</w:t>
      </w:r>
      <w:r w:rsidRPr="00882A1C">
        <w:rPr>
          <w:rFonts w:asciiTheme="minorHAnsi" w:hAnsiTheme="minorHAnsi"/>
        </w:rPr>
        <w:t xml:space="preserve"> est la composante départementale </w:t>
      </w:r>
      <w:r w:rsidRPr="00882A1C">
        <w:rPr>
          <w:rFonts w:asciiTheme="minorHAnsi" w:hAnsiTheme="minorHAnsi"/>
          <w:highlight w:val="cyan"/>
        </w:rPr>
        <w:t>remplacer par « régionale » si CSR</w:t>
      </w:r>
      <w:r w:rsidRPr="00882A1C">
        <w:rPr>
          <w:rFonts w:asciiTheme="minorHAnsi" w:hAnsiTheme="minorHAnsi"/>
        </w:rPr>
        <w:t xml:space="preserve"> de la Fédération Française de Spéléologie (FFS).</w:t>
      </w:r>
    </w:p>
    <w:p w14:paraId="79DF6EEB" w14:textId="2DB19943" w:rsidR="00342333" w:rsidRPr="00882A1C" w:rsidRDefault="00342333" w:rsidP="0064455F">
      <w:pPr>
        <w:rPr>
          <w:rFonts w:asciiTheme="minorHAnsi" w:hAnsiTheme="minorHAnsi"/>
        </w:rPr>
      </w:pPr>
      <w:r w:rsidRPr="00882A1C">
        <w:rPr>
          <w:rFonts w:asciiTheme="minorHAnsi" w:hAnsiTheme="minorHAnsi"/>
        </w:rPr>
        <w:t>La FFS est membre du collège des fédérations sportives non-olympiques au sein du Comité national olympique et sportif français, la FFS est investie d'une mission de service public, par le Ministère des Sports. Elle est reconnue comme association de protection de l’environnement, elle a l'agrément du Ministère de l'Environnement. La FFS est agréée par le Ministère de l'intérieur comme acteur de la sécurité civile.</w:t>
      </w:r>
    </w:p>
    <w:p w14:paraId="0BAF2197" w14:textId="77777777" w:rsidR="00342333" w:rsidRPr="00882A1C" w:rsidRDefault="00342333" w:rsidP="0064455F">
      <w:pPr>
        <w:rPr>
          <w:rFonts w:asciiTheme="minorHAnsi" w:hAnsiTheme="minorHAnsi"/>
        </w:rPr>
      </w:pPr>
      <w:r w:rsidRPr="00882A1C">
        <w:rPr>
          <w:rFonts w:asciiTheme="minorHAnsi" w:hAnsiTheme="minorHAnsi"/>
        </w:rPr>
        <w:t>La FFS a pour buts et missions :</w:t>
      </w:r>
    </w:p>
    <w:p w14:paraId="58A846D7" w14:textId="77777777" w:rsidR="00342333" w:rsidRPr="00882A1C" w:rsidRDefault="00342333" w:rsidP="0064455F">
      <w:pPr>
        <w:ind w:left="567" w:hanging="283"/>
        <w:rPr>
          <w:rStyle w:val="EnumrationCar"/>
          <w:rFonts w:asciiTheme="minorHAnsi" w:hAnsiTheme="minorHAnsi"/>
        </w:rPr>
      </w:pPr>
      <w:r w:rsidRPr="00882A1C">
        <w:rPr>
          <w:rFonts w:asciiTheme="minorHAnsi" w:hAnsiTheme="minorHAnsi"/>
        </w:rPr>
        <w:lastRenderedPageBreak/>
        <w:t>•</w:t>
      </w:r>
      <w:r w:rsidRPr="00882A1C">
        <w:rPr>
          <w:rFonts w:asciiTheme="minorHAnsi" w:hAnsiTheme="minorHAnsi"/>
        </w:rPr>
        <w:tab/>
      </w:r>
      <w:r w:rsidRPr="00882A1C">
        <w:rPr>
          <w:rStyle w:val="EnumrationCar"/>
          <w:rFonts w:asciiTheme="minorHAnsi" w:hAnsiTheme="minorHAnsi"/>
        </w:rPr>
        <w:t>L'union de toutes personnes pratiquant la spéléologie et le canyonisme et notamment l’exploration du milieu souterrain naturel et artificiel.</w:t>
      </w:r>
    </w:p>
    <w:p w14:paraId="4AB28DA8" w14:textId="77777777" w:rsidR="00342333" w:rsidRPr="00882A1C" w:rsidRDefault="00342333" w:rsidP="0064455F">
      <w:pPr>
        <w:ind w:left="567" w:hanging="283"/>
        <w:rPr>
          <w:rFonts w:asciiTheme="minorHAnsi" w:hAnsiTheme="minorHAnsi"/>
        </w:rPr>
      </w:pPr>
      <w:r w:rsidRPr="00882A1C">
        <w:rPr>
          <w:rFonts w:asciiTheme="minorHAnsi" w:hAnsiTheme="minorHAnsi"/>
        </w:rPr>
        <w:t>•</w:t>
      </w:r>
      <w:r w:rsidRPr="00882A1C">
        <w:rPr>
          <w:rFonts w:asciiTheme="minorHAnsi" w:hAnsiTheme="minorHAnsi"/>
        </w:rPr>
        <w:tab/>
        <w:t>La recherche scientifique, la promotion et l'enseignement de la spéléologie et du canyonisme, la protection et la défense du monde souterrain et de son environnement.</w:t>
      </w:r>
    </w:p>
    <w:p w14:paraId="3EF140EB" w14:textId="77777777" w:rsidR="00342333" w:rsidRPr="00882A1C" w:rsidRDefault="00342333" w:rsidP="0064455F">
      <w:pPr>
        <w:ind w:left="567" w:hanging="283"/>
        <w:rPr>
          <w:rFonts w:asciiTheme="minorHAnsi" w:hAnsiTheme="minorHAnsi"/>
        </w:rPr>
      </w:pPr>
      <w:r w:rsidRPr="00882A1C">
        <w:rPr>
          <w:rFonts w:asciiTheme="minorHAnsi" w:hAnsiTheme="minorHAnsi"/>
        </w:rPr>
        <w:t>•</w:t>
      </w:r>
      <w:r w:rsidRPr="00882A1C">
        <w:rPr>
          <w:rFonts w:asciiTheme="minorHAnsi" w:hAnsiTheme="minorHAnsi"/>
        </w:rPr>
        <w:tab/>
        <w:t>L’apport de son concours et de celui de ses adhérents à des missions de sécurité civile, de prévention, de formation et lors d’opération de secours en milieu souterrain, dans des cavités naturelles ou artificielles, noyées ou à l’air libre ;</w:t>
      </w:r>
    </w:p>
    <w:p w14:paraId="3FB6ED87" w14:textId="228DC172" w:rsidR="007574EA" w:rsidRPr="00882A1C" w:rsidRDefault="00342333" w:rsidP="007574EA">
      <w:pPr>
        <w:ind w:left="567" w:hanging="283"/>
        <w:rPr>
          <w:rFonts w:asciiTheme="minorHAnsi" w:hAnsiTheme="minorHAnsi"/>
        </w:rPr>
      </w:pPr>
      <w:r w:rsidRPr="00882A1C">
        <w:rPr>
          <w:rFonts w:asciiTheme="minorHAnsi" w:hAnsiTheme="minorHAnsi"/>
        </w:rPr>
        <w:t>•</w:t>
      </w:r>
      <w:r w:rsidRPr="00882A1C">
        <w:rPr>
          <w:rFonts w:asciiTheme="minorHAnsi" w:hAnsiTheme="minorHAnsi"/>
        </w:rPr>
        <w:tab/>
        <w:t>L'organisation, seule ou associée, de manifestations ayant un rapport avec la spéléologie ou la descente de canyon.</w:t>
      </w:r>
    </w:p>
    <w:p w14:paraId="7D64C2CD" w14:textId="75FE6B71" w:rsidR="007574EA" w:rsidRPr="00882A1C" w:rsidRDefault="007574EA" w:rsidP="00A63FF8">
      <w:pPr>
        <w:pStyle w:val="Titre1"/>
        <w:numPr>
          <w:ilvl w:val="0"/>
          <w:numId w:val="0"/>
        </w:numPr>
      </w:pPr>
      <w:r w:rsidRPr="00882A1C">
        <w:t>Cadre de l’échange partenarial</w:t>
      </w:r>
    </w:p>
    <w:p w14:paraId="3C6CC4E3" w14:textId="7F387A3B" w:rsidR="007574EA" w:rsidRPr="00882A1C" w:rsidRDefault="007574EA" w:rsidP="007574EA">
      <w:pPr>
        <w:rPr>
          <w:rFonts w:asciiTheme="minorHAnsi" w:hAnsiTheme="minorHAnsi"/>
        </w:rPr>
      </w:pPr>
      <w:r w:rsidRPr="00882A1C">
        <w:rPr>
          <w:rFonts w:asciiTheme="minorHAnsi" w:hAnsiTheme="minorHAnsi"/>
          <w:highlight w:val="cyan"/>
        </w:rPr>
        <w:t>Exemples de ce que l’on peut écrire ici (à adapter</w:t>
      </w:r>
      <w:r w:rsidR="00AC4455" w:rsidRPr="00882A1C">
        <w:rPr>
          <w:rFonts w:asciiTheme="minorHAnsi" w:hAnsiTheme="minorHAnsi"/>
          <w:highlight w:val="cyan"/>
        </w:rPr>
        <w:t xml:space="preserve"> et </w:t>
      </w:r>
      <w:r w:rsidRPr="00882A1C">
        <w:rPr>
          <w:rFonts w:asciiTheme="minorHAnsi" w:hAnsiTheme="minorHAnsi"/>
          <w:highlight w:val="cyan"/>
        </w:rPr>
        <w:t>développer selon la situation) </w:t>
      </w:r>
      <w:r w:rsidRPr="00882A1C">
        <w:rPr>
          <w:rFonts w:asciiTheme="minorHAnsi" w:hAnsiTheme="minorHAnsi"/>
        </w:rPr>
        <w:t>:</w:t>
      </w:r>
    </w:p>
    <w:p w14:paraId="3A4A2C57" w14:textId="77777777" w:rsidR="007574EA" w:rsidRPr="00882A1C" w:rsidRDefault="007574EA" w:rsidP="007574EA">
      <w:pPr>
        <w:rPr>
          <w:rFonts w:asciiTheme="minorHAnsi" w:hAnsiTheme="minorHAnsi"/>
        </w:rPr>
      </w:pPr>
      <w:r w:rsidRPr="00882A1C">
        <w:rPr>
          <w:rFonts w:asciiTheme="minorHAnsi" w:hAnsiTheme="minorHAnsi"/>
        </w:rPr>
        <w:t xml:space="preserve">L'échange partenarial présent s'inscrit, sans relation hiérarchique, dans un besoin mutuel de connaissances et de formation sur </w:t>
      </w:r>
      <w:r w:rsidRPr="00882A1C">
        <w:rPr>
          <w:rFonts w:asciiTheme="minorHAnsi" w:hAnsiTheme="minorHAnsi"/>
          <w:highlight w:val="yellow"/>
        </w:rPr>
        <w:t>[…]</w:t>
      </w:r>
    </w:p>
    <w:p w14:paraId="3913CDD7" w14:textId="4700BA08" w:rsidR="007574EA" w:rsidRPr="00882A1C" w:rsidRDefault="007574EA" w:rsidP="007574EA">
      <w:pPr>
        <w:rPr>
          <w:rFonts w:asciiTheme="minorHAnsi" w:hAnsiTheme="minorHAnsi"/>
        </w:rPr>
      </w:pPr>
      <w:r w:rsidRPr="00882A1C">
        <w:rPr>
          <w:rFonts w:asciiTheme="minorHAnsi" w:hAnsiTheme="minorHAnsi"/>
        </w:rPr>
        <w:t xml:space="preserve">Le partenariat vise à maintenir ou améliorer, dans une démarche de conciliation des enjeux humains et naturalistes, l'état de conservation de la biodiversité et du patrimoine géologique associés au milieu souterrain et d'apporter aux parties les moyens d'agir à leur conservation. </w:t>
      </w:r>
    </w:p>
    <w:p w14:paraId="47CC9596" w14:textId="77777777" w:rsidR="007574EA" w:rsidRPr="00882A1C" w:rsidRDefault="007574EA" w:rsidP="007574EA">
      <w:pPr>
        <w:rPr>
          <w:rFonts w:asciiTheme="minorHAnsi" w:hAnsiTheme="minorHAnsi"/>
        </w:rPr>
      </w:pPr>
      <w:r w:rsidRPr="00882A1C">
        <w:rPr>
          <w:rFonts w:asciiTheme="minorHAnsi" w:hAnsiTheme="minorHAnsi"/>
        </w:rPr>
        <w:t xml:space="preserve">Les deux parties considèrent la mise en commun de leurs données scientifiques et de leurs compétences respectives comme complémentaires et déterminantes pour améliorer la connaissance du milieu souterrain. </w:t>
      </w:r>
    </w:p>
    <w:p w14:paraId="120B9721" w14:textId="77777777" w:rsidR="00AC4455" w:rsidRPr="00882A1C" w:rsidRDefault="007574EA" w:rsidP="007574EA">
      <w:pPr>
        <w:rPr>
          <w:rFonts w:asciiTheme="minorHAnsi" w:hAnsiTheme="minorHAnsi"/>
        </w:rPr>
      </w:pPr>
      <w:r w:rsidRPr="00882A1C">
        <w:rPr>
          <w:rFonts w:asciiTheme="minorHAnsi" w:hAnsiTheme="minorHAnsi"/>
        </w:rPr>
        <w:t>L'étude du milieu souterrain nécessite le développement de méthodes, d'outillages et de techniques spécifiques</w:t>
      </w:r>
      <w:r w:rsidR="00AC4455" w:rsidRPr="00882A1C">
        <w:rPr>
          <w:rFonts w:asciiTheme="minorHAnsi" w:hAnsiTheme="minorHAnsi"/>
        </w:rPr>
        <w:t xml:space="preserve"> qui sont maîtrisés par la FFS.</w:t>
      </w:r>
    </w:p>
    <w:p w14:paraId="4B525A93" w14:textId="62108C67" w:rsidR="007574EA" w:rsidRPr="00882A1C" w:rsidRDefault="00AC4455" w:rsidP="007574EA">
      <w:pPr>
        <w:rPr>
          <w:rFonts w:asciiTheme="minorHAnsi" w:hAnsiTheme="minorHAnsi"/>
        </w:rPr>
      </w:pPr>
      <w:r w:rsidRPr="00882A1C">
        <w:rPr>
          <w:rFonts w:asciiTheme="minorHAnsi" w:hAnsiTheme="minorHAnsi"/>
        </w:rPr>
        <w:t>Les adhérents locaux de la FFS ont</w:t>
      </w:r>
      <w:r w:rsidR="007574EA" w:rsidRPr="00882A1C">
        <w:rPr>
          <w:rFonts w:asciiTheme="minorHAnsi" w:hAnsiTheme="minorHAnsi"/>
        </w:rPr>
        <w:t xml:space="preserve"> une excellente connaissance spéléologique du territoire </w:t>
      </w:r>
      <w:r w:rsidRPr="00882A1C">
        <w:rPr>
          <w:rFonts w:asciiTheme="minorHAnsi" w:hAnsiTheme="minorHAnsi"/>
          <w:highlight w:val="yellow"/>
        </w:rPr>
        <w:t>[…]</w:t>
      </w:r>
      <w:r w:rsidRPr="00882A1C">
        <w:rPr>
          <w:rFonts w:asciiTheme="minorHAnsi" w:hAnsiTheme="minorHAnsi"/>
        </w:rPr>
        <w:t xml:space="preserve"> et sont en capacité</w:t>
      </w:r>
      <w:r w:rsidR="007574EA" w:rsidRPr="00882A1C">
        <w:rPr>
          <w:rFonts w:asciiTheme="minorHAnsi" w:hAnsiTheme="minorHAnsi"/>
        </w:rPr>
        <w:t xml:space="preserve"> de contribuer aux </w:t>
      </w:r>
      <w:r w:rsidRPr="00882A1C">
        <w:rPr>
          <w:rFonts w:asciiTheme="minorHAnsi" w:hAnsiTheme="minorHAnsi"/>
        </w:rPr>
        <w:t xml:space="preserve">études menées par </w:t>
      </w:r>
      <w:r w:rsidRPr="00882A1C">
        <w:rPr>
          <w:rFonts w:asciiTheme="minorHAnsi" w:hAnsiTheme="minorHAnsi"/>
          <w:highlight w:val="yellow"/>
        </w:rPr>
        <w:t>[…]</w:t>
      </w:r>
      <w:r w:rsidRPr="00882A1C">
        <w:rPr>
          <w:rFonts w:asciiTheme="minorHAnsi" w:hAnsiTheme="minorHAnsi"/>
        </w:rPr>
        <w:t xml:space="preserve"> </w:t>
      </w:r>
    </w:p>
    <w:p w14:paraId="2FE72855" w14:textId="4509C5B6" w:rsidR="00AC4455" w:rsidRPr="00882A1C" w:rsidRDefault="00AC4455" w:rsidP="007574EA">
      <w:pPr>
        <w:rPr>
          <w:rFonts w:asciiTheme="minorHAnsi" w:hAnsiTheme="minorHAnsi"/>
        </w:rPr>
      </w:pPr>
      <w:r w:rsidRPr="00882A1C">
        <w:rPr>
          <w:rFonts w:asciiTheme="minorHAnsi" w:hAnsiTheme="minorHAnsi"/>
          <w:highlight w:val="yellow"/>
        </w:rPr>
        <w:t>Etc.</w:t>
      </w:r>
    </w:p>
    <w:p w14:paraId="2A2E19A0" w14:textId="06CCE473" w:rsidR="006F6423" w:rsidRPr="00882A1C" w:rsidRDefault="006F6423" w:rsidP="00A63FF8">
      <w:pPr>
        <w:pStyle w:val="Titre1"/>
        <w:numPr>
          <w:ilvl w:val="0"/>
          <w:numId w:val="0"/>
        </w:numPr>
      </w:pPr>
      <w:r w:rsidRPr="00882A1C">
        <w:t>Il a été convenu ce qui suit :</w:t>
      </w:r>
    </w:p>
    <w:p w14:paraId="2493C4A0" w14:textId="2CDD9509" w:rsidR="002D7526" w:rsidRPr="00A63FF8" w:rsidRDefault="002D7526" w:rsidP="00A63FF8">
      <w:pPr>
        <w:pStyle w:val="Titre1"/>
      </w:pPr>
      <w:r w:rsidRPr="00A63FF8">
        <w:t>Objet</w:t>
      </w:r>
    </w:p>
    <w:p w14:paraId="454A7172" w14:textId="71881C26" w:rsidR="00AC4455" w:rsidRPr="00882A1C" w:rsidRDefault="00342333" w:rsidP="00AC4455">
      <w:pPr>
        <w:rPr>
          <w:rFonts w:asciiTheme="minorHAnsi" w:hAnsiTheme="minorHAnsi"/>
        </w:rPr>
      </w:pPr>
      <w:bookmarkStart w:id="1" w:name="_Hlk58427822"/>
      <w:r w:rsidRPr="00882A1C">
        <w:rPr>
          <w:rFonts w:asciiTheme="minorHAnsi" w:hAnsiTheme="minorHAnsi"/>
        </w:rPr>
        <w:t>L</w:t>
      </w:r>
      <w:r w:rsidR="00AC4455" w:rsidRPr="00882A1C">
        <w:rPr>
          <w:rFonts w:asciiTheme="minorHAnsi" w:hAnsiTheme="minorHAnsi"/>
        </w:rPr>
        <w:t>a</w:t>
      </w:r>
      <w:r w:rsidRPr="00882A1C">
        <w:rPr>
          <w:rFonts w:asciiTheme="minorHAnsi" w:hAnsiTheme="minorHAnsi"/>
        </w:rPr>
        <w:t xml:space="preserve"> présent</w:t>
      </w:r>
      <w:r w:rsidR="00AC4455" w:rsidRPr="00882A1C">
        <w:rPr>
          <w:rFonts w:asciiTheme="minorHAnsi" w:hAnsiTheme="minorHAnsi"/>
        </w:rPr>
        <w:t xml:space="preserve">e </w:t>
      </w:r>
      <w:r w:rsidR="00A63FF8">
        <w:rPr>
          <w:rFonts w:asciiTheme="minorHAnsi" w:hAnsiTheme="minorHAnsi"/>
        </w:rPr>
        <w:t>c</w:t>
      </w:r>
      <w:r w:rsidR="00AC4455" w:rsidRPr="00882A1C">
        <w:rPr>
          <w:rFonts w:asciiTheme="minorHAnsi" w:hAnsiTheme="minorHAnsi"/>
        </w:rPr>
        <w:t>onvention</w:t>
      </w:r>
      <w:r w:rsidRPr="00882A1C">
        <w:rPr>
          <w:rFonts w:asciiTheme="minorHAnsi" w:hAnsiTheme="minorHAnsi"/>
        </w:rPr>
        <w:t xml:space="preserve"> (</w:t>
      </w:r>
      <w:r w:rsidR="00AC4455" w:rsidRPr="00882A1C">
        <w:rPr>
          <w:rFonts w:asciiTheme="minorHAnsi" w:hAnsiTheme="minorHAnsi"/>
        </w:rPr>
        <w:t>la Convention</w:t>
      </w:r>
      <w:r w:rsidRPr="00882A1C">
        <w:rPr>
          <w:rFonts w:asciiTheme="minorHAnsi" w:hAnsiTheme="minorHAnsi"/>
        </w:rPr>
        <w:t xml:space="preserve">) a pour objet de définir les conditions </w:t>
      </w:r>
      <w:r w:rsidR="00AC4455" w:rsidRPr="00882A1C">
        <w:rPr>
          <w:rFonts w:asciiTheme="minorHAnsi" w:hAnsiTheme="minorHAnsi"/>
        </w:rPr>
        <w:t xml:space="preserve">dans lesquelles le </w:t>
      </w:r>
      <w:r w:rsidR="00AC4455" w:rsidRPr="00882A1C">
        <w:rPr>
          <w:rFonts w:asciiTheme="minorHAnsi" w:hAnsiTheme="minorHAnsi"/>
          <w:highlight w:val="yellow"/>
        </w:rPr>
        <w:t>CDS</w:t>
      </w:r>
      <w:r w:rsidR="00AC4455" w:rsidRPr="00882A1C">
        <w:rPr>
          <w:rFonts w:asciiTheme="minorHAnsi" w:hAnsiTheme="minorHAnsi"/>
        </w:rPr>
        <w:t xml:space="preserve"> et le </w:t>
      </w:r>
      <w:r w:rsidR="00AC4455" w:rsidRPr="00882A1C">
        <w:rPr>
          <w:rFonts w:asciiTheme="minorHAnsi" w:hAnsiTheme="minorHAnsi"/>
          <w:highlight w:val="yellow"/>
        </w:rPr>
        <w:t>Partenaire</w:t>
      </w:r>
      <w:r w:rsidR="00AC4455" w:rsidRPr="00882A1C">
        <w:rPr>
          <w:rFonts w:asciiTheme="minorHAnsi" w:hAnsiTheme="minorHAnsi"/>
        </w:rPr>
        <w:t xml:space="preserve"> mettront en commun leurs ressources et compétences dans le but de </w:t>
      </w:r>
      <w:r w:rsidR="00AC4455" w:rsidRPr="00882A1C">
        <w:rPr>
          <w:rFonts w:asciiTheme="minorHAnsi" w:hAnsiTheme="minorHAnsi"/>
          <w:highlight w:val="yellow"/>
        </w:rPr>
        <w:t>[…]</w:t>
      </w:r>
      <w:r w:rsidR="00AC4455" w:rsidRPr="00882A1C">
        <w:rPr>
          <w:rFonts w:asciiTheme="minorHAnsi" w:hAnsiTheme="minorHAnsi"/>
        </w:rPr>
        <w:t xml:space="preserve"> </w:t>
      </w:r>
    </w:p>
    <w:p w14:paraId="166681B5" w14:textId="5DD8EA8E" w:rsidR="00B62485" w:rsidRPr="00882A1C" w:rsidRDefault="00B62485" w:rsidP="00AC4455">
      <w:pPr>
        <w:rPr>
          <w:rFonts w:asciiTheme="minorHAnsi" w:hAnsiTheme="minorHAnsi"/>
        </w:rPr>
      </w:pPr>
      <w:r w:rsidRPr="00882A1C">
        <w:rPr>
          <w:rFonts w:asciiTheme="minorHAnsi" w:hAnsiTheme="minorHAnsi"/>
          <w:highlight w:val="cyan"/>
        </w:rPr>
        <w:t>On peut aussi écrire :</w:t>
      </w:r>
    </w:p>
    <w:p w14:paraId="65AB36D4" w14:textId="64B01ECB" w:rsidR="00B62485" w:rsidRPr="00882A1C" w:rsidRDefault="00B62485" w:rsidP="00AC4455">
      <w:pPr>
        <w:rPr>
          <w:rFonts w:asciiTheme="minorHAnsi" w:hAnsiTheme="minorHAnsi"/>
        </w:rPr>
      </w:pPr>
      <w:r w:rsidRPr="00882A1C">
        <w:rPr>
          <w:rFonts w:asciiTheme="minorHAnsi" w:hAnsiTheme="minorHAnsi"/>
        </w:rPr>
        <w:t xml:space="preserve">Chacune des Parties apporte </w:t>
      </w:r>
      <w:r w:rsidRPr="00882A1C">
        <w:rPr>
          <w:rFonts w:asciiTheme="minorHAnsi" w:hAnsiTheme="minorHAnsi"/>
          <w:highlight w:val="yellow"/>
        </w:rPr>
        <w:t>à l’autre</w:t>
      </w:r>
      <w:r w:rsidRPr="00882A1C">
        <w:rPr>
          <w:rFonts w:asciiTheme="minorHAnsi" w:hAnsiTheme="minorHAnsi"/>
        </w:rPr>
        <w:t xml:space="preserve"> </w:t>
      </w:r>
      <w:r w:rsidRPr="00882A1C">
        <w:rPr>
          <w:rFonts w:asciiTheme="minorHAnsi" w:hAnsiTheme="minorHAnsi"/>
          <w:highlight w:val="yellow"/>
        </w:rPr>
        <w:t>(ou aux autres)</w:t>
      </w:r>
      <w:r w:rsidRPr="00882A1C">
        <w:rPr>
          <w:rFonts w:asciiTheme="minorHAnsi" w:hAnsiTheme="minorHAnsi"/>
        </w:rPr>
        <w:t xml:space="preserve"> son aide, ses connaissances et ses compétence</w:t>
      </w:r>
      <w:r w:rsidR="00E23142" w:rsidRPr="00882A1C">
        <w:rPr>
          <w:rFonts w:asciiTheme="minorHAnsi" w:hAnsiTheme="minorHAnsi"/>
        </w:rPr>
        <w:t>s</w:t>
      </w:r>
      <w:r w:rsidRPr="00882A1C">
        <w:rPr>
          <w:rFonts w:asciiTheme="minorHAnsi" w:hAnsiTheme="minorHAnsi"/>
        </w:rPr>
        <w:t>, dans le respect de leurs identités, de leurs disponibilités et de leurs prérogatives respectives.</w:t>
      </w:r>
    </w:p>
    <w:p w14:paraId="3FAEEBCD" w14:textId="0BDCB11D" w:rsidR="00AC4455" w:rsidRPr="00882A1C" w:rsidRDefault="00AC4455" w:rsidP="00AC4455">
      <w:pPr>
        <w:rPr>
          <w:rFonts w:asciiTheme="minorHAnsi" w:hAnsiTheme="minorHAnsi"/>
        </w:rPr>
      </w:pPr>
      <w:r w:rsidRPr="00882A1C">
        <w:rPr>
          <w:rFonts w:asciiTheme="minorHAnsi" w:hAnsiTheme="minorHAnsi"/>
          <w:highlight w:val="cyan"/>
        </w:rPr>
        <w:t>A développer et adapter à la situation</w:t>
      </w:r>
    </w:p>
    <w:bookmarkEnd w:id="1"/>
    <w:p w14:paraId="4F5135A6" w14:textId="5A090DDF" w:rsidR="002D7526" w:rsidRPr="00882A1C" w:rsidRDefault="002D7526" w:rsidP="00A63FF8">
      <w:pPr>
        <w:pStyle w:val="Titre1"/>
      </w:pPr>
      <w:r w:rsidRPr="00882A1C">
        <w:t>Localisation</w:t>
      </w:r>
    </w:p>
    <w:p w14:paraId="57252011" w14:textId="1B6F2AC5" w:rsidR="00E16377" w:rsidRPr="00882A1C" w:rsidRDefault="00AC4455" w:rsidP="0064455F">
      <w:pPr>
        <w:rPr>
          <w:rFonts w:asciiTheme="minorHAnsi" w:hAnsiTheme="minorHAnsi"/>
        </w:rPr>
      </w:pPr>
      <w:r w:rsidRPr="00882A1C">
        <w:rPr>
          <w:rFonts w:asciiTheme="minorHAnsi" w:hAnsiTheme="minorHAnsi"/>
        </w:rPr>
        <w:t>La Convention</w:t>
      </w:r>
      <w:r w:rsidR="00E16377" w:rsidRPr="00882A1C">
        <w:rPr>
          <w:rFonts w:asciiTheme="minorHAnsi" w:hAnsiTheme="minorHAnsi"/>
        </w:rPr>
        <w:t xml:space="preserve"> est applicable </w:t>
      </w:r>
      <w:r w:rsidR="00E16377" w:rsidRPr="00882A1C">
        <w:rPr>
          <w:rFonts w:asciiTheme="minorHAnsi" w:hAnsiTheme="minorHAnsi"/>
          <w:highlight w:val="yellow"/>
        </w:rPr>
        <w:t>[…]</w:t>
      </w:r>
      <w:r w:rsidR="00E16377" w:rsidRPr="00882A1C">
        <w:rPr>
          <w:rFonts w:asciiTheme="minorHAnsi" w:hAnsiTheme="minorHAnsi"/>
        </w:rPr>
        <w:t xml:space="preserve"> </w:t>
      </w:r>
      <w:r w:rsidR="00E16377" w:rsidRPr="00882A1C">
        <w:rPr>
          <w:rFonts w:asciiTheme="minorHAnsi" w:hAnsiTheme="minorHAnsi"/>
          <w:highlight w:val="yellow"/>
        </w:rPr>
        <w:t>préciser l’étendue géographique</w:t>
      </w:r>
      <w:r w:rsidR="006370FB" w:rsidRPr="00882A1C">
        <w:rPr>
          <w:rFonts w:asciiTheme="minorHAnsi" w:hAnsiTheme="minorHAnsi"/>
          <w:highlight w:val="yellow"/>
        </w:rPr>
        <w:t>.</w:t>
      </w:r>
    </w:p>
    <w:p w14:paraId="310A0528" w14:textId="61520E29" w:rsidR="002D7526" w:rsidRPr="00882A1C" w:rsidRDefault="002D7526" w:rsidP="00A63FF8">
      <w:pPr>
        <w:pStyle w:val="Titre1"/>
      </w:pPr>
      <w:bookmarkStart w:id="2" w:name="_Ref58406714"/>
      <w:r w:rsidRPr="00882A1C">
        <w:t>Calendrier</w:t>
      </w:r>
      <w:bookmarkEnd w:id="2"/>
    </w:p>
    <w:p w14:paraId="620320CF" w14:textId="74E36739" w:rsidR="000A2862" w:rsidRPr="00882A1C" w:rsidRDefault="000A2862" w:rsidP="006370FB">
      <w:pPr>
        <w:rPr>
          <w:rFonts w:asciiTheme="minorHAnsi" w:eastAsia="SimSun" w:hAnsiTheme="minorHAnsi"/>
          <w:lang w:eastAsia="zh-CN" w:bidi="hi-IN"/>
        </w:rPr>
      </w:pPr>
      <w:r w:rsidRPr="00882A1C">
        <w:rPr>
          <w:rFonts w:asciiTheme="minorHAnsi" w:eastAsia="SimSun" w:hAnsiTheme="minorHAnsi"/>
          <w:highlight w:val="cyan"/>
          <w:lang w:eastAsia="zh-CN" w:bidi="hi-IN"/>
        </w:rPr>
        <w:t xml:space="preserve">Si un calendrier d’actions est prévu, l’indiquer </w:t>
      </w:r>
      <w:r w:rsidRPr="00882A1C">
        <w:rPr>
          <w:rFonts w:asciiTheme="minorHAnsi" w:eastAsia="SimSun" w:hAnsiTheme="minorHAnsi"/>
          <w:highlight w:val="yellow"/>
          <w:lang w:eastAsia="zh-CN" w:bidi="hi-IN"/>
        </w:rPr>
        <w:t>[ici]</w:t>
      </w:r>
      <w:r w:rsidRPr="00882A1C">
        <w:rPr>
          <w:rFonts w:asciiTheme="minorHAnsi" w:eastAsia="SimSun" w:hAnsiTheme="minorHAnsi"/>
          <w:highlight w:val="cyan"/>
          <w:lang w:eastAsia="zh-CN" w:bidi="hi-IN"/>
        </w:rPr>
        <w:t>. Sinon, on peut écrire par exemple :</w:t>
      </w:r>
    </w:p>
    <w:p w14:paraId="18C825F5" w14:textId="6A8AB62F" w:rsidR="006370FB" w:rsidRPr="00882A1C" w:rsidRDefault="006370FB" w:rsidP="006370FB">
      <w:pPr>
        <w:rPr>
          <w:rFonts w:asciiTheme="minorHAnsi" w:eastAsia="SimSun" w:hAnsiTheme="minorHAnsi"/>
          <w:lang w:eastAsia="zh-CN" w:bidi="hi-IN"/>
        </w:rPr>
      </w:pPr>
      <w:r w:rsidRPr="00882A1C">
        <w:rPr>
          <w:rFonts w:asciiTheme="minorHAnsi" w:eastAsia="SimSun" w:hAnsiTheme="minorHAnsi"/>
          <w:lang w:eastAsia="zh-CN" w:bidi="hi-IN"/>
        </w:rPr>
        <w:t>L</w:t>
      </w:r>
      <w:r w:rsidR="000A2862" w:rsidRPr="00882A1C">
        <w:rPr>
          <w:rFonts w:asciiTheme="minorHAnsi" w:eastAsia="SimSun" w:hAnsiTheme="minorHAnsi"/>
          <w:lang w:eastAsia="zh-CN" w:bidi="hi-IN"/>
        </w:rPr>
        <w:t xml:space="preserve">es Parties échangeront régulièrement sur </w:t>
      </w:r>
      <w:r w:rsidRPr="00882A1C">
        <w:rPr>
          <w:rFonts w:asciiTheme="minorHAnsi" w:eastAsia="SimSun" w:hAnsiTheme="minorHAnsi"/>
          <w:lang w:eastAsia="zh-CN" w:bidi="hi-IN"/>
        </w:rPr>
        <w:t>le calendrier des différentes actions, les points d’étape éventuels, les dates prévues de fourniture des résultats.</w:t>
      </w:r>
    </w:p>
    <w:p w14:paraId="143899B0" w14:textId="6CD1E089" w:rsidR="002D7526" w:rsidRPr="00882A1C" w:rsidRDefault="006370FB" w:rsidP="00A63FF8">
      <w:pPr>
        <w:pStyle w:val="Titre1"/>
      </w:pPr>
      <w:r w:rsidRPr="00882A1C">
        <w:t>Gouvernance</w:t>
      </w:r>
    </w:p>
    <w:p w14:paraId="1FFB8377" w14:textId="3C9A9A73" w:rsidR="0064455F" w:rsidRPr="00882A1C" w:rsidRDefault="0064455F" w:rsidP="0064455F">
      <w:pPr>
        <w:rPr>
          <w:rFonts w:asciiTheme="minorHAnsi" w:hAnsiTheme="minorHAnsi"/>
        </w:rPr>
      </w:pPr>
      <w:r w:rsidRPr="00882A1C">
        <w:rPr>
          <w:rFonts w:asciiTheme="minorHAnsi" w:hAnsiTheme="minorHAnsi"/>
          <w:highlight w:val="cyan"/>
        </w:rPr>
        <w:t>Article facultatif,</w:t>
      </w:r>
      <w:r w:rsidR="00270AAA" w:rsidRPr="00882A1C">
        <w:rPr>
          <w:rFonts w:asciiTheme="minorHAnsi" w:hAnsiTheme="minorHAnsi"/>
          <w:highlight w:val="cyan"/>
        </w:rPr>
        <w:t xml:space="preserve"> mais vivement conseillé. A</w:t>
      </w:r>
      <w:r w:rsidRPr="00882A1C">
        <w:rPr>
          <w:rFonts w:asciiTheme="minorHAnsi" w:hAnsiTheme="minorHAnsi"/>
          <w:highlight w:val="cyan"/>
        </w:rPr>
        <w:t xml:space="preserve"> adapter selon le cas</w:t>
      </w:r>
    </w:p>
    <w:p w14:paraId="469BBFA6" w14:textId="3B74A868" w:rsidR="0064455F" w:rsidRPr="00882A1C" w:rsidRDefault="0064455F" w:rsidP="0064455F">
      <w:pPr>
        <w:rPr>
          <w:rFonts w:asciiTheme="minorHAnsi" w:hAnsiTheme="minorHAnsi"/>
        </w:rPr>
      </w:pPr>
      <w:r w:rsidRPr="00882A1C">
        <w:rPr>
          <w:rFonts w:asciiTheme="minorHAnsi" w:hAnsiTheme="minorHAnsi"/>
        </w:rPr>
        <w:lastRenderedPageBreak/>
        <w:t xml:space="preserve">Pour la bonne gestion de </w:t>
      </w:r>
      <w:r w:rsidR="00AC4455" w:rsidRPr="00882A1C">
        <w:rPr>
          <w:rFonts w:asciiTheme="minorHAnsi" w:hAnsiTheme="minorHAnsi"/>
        </w:rPr>
        <w:t>la Convention</w:t>
      </w:r>
      <w:r w:rsidRPr="00882A1C">
        <w:rPr>
          <w:rFonts w:asciiTheme="minorHAnsi" w:hAnsiTheme="minorHAnsi"/>
        </w:rPr>
        <w:t xml:space="preserve"> dans la durée, les Parties conviennent de nommer des représentants ayant un pouvoir décisionnel et habilités à </w:t>
      </w:r>
      <w:r w:rsidR="00A713A0" w:rsidRPr="00882A1C">
        <w:rPr>
          <w:rFonts w:asciiTheme="minorHAnsi" w:hAnsiTheme="minorHAnsi"/>
        </w:rPr>
        <w:t xml:space="preserve">programmer toute intervention réalisée dans le cadre de la Convention </w:t>
      </w:r>
      <w:r w:rsidRPr="00882A1C">
        <w:rPr>
          <w:rFonts w:asciiTheme="minorHAnsi" w:hAnsiTheme="minorHAnsi"/>
        </w:rPr>
        <w:t xml:space="preserve">(les Représentants). A la date de signature de </w:t>
      </w:r>
      <w:r w:rsidR="00AC4455" w:rsidRPr="00882A1C">
        <w:rPr>
          <w:rFonts w:asciiTheme="minorHAnsi" w:hAnsiTheme="minorHAnsi"/>
        </w:rPr>
        <w:t>la Convention</w:t>
      </w:r>
      <w:r w:rsidRPr="00882A1C">
        <w:rPr>
          <w:rFonts w:asciiTheme="minorHAnsi" w:hAnsiTheme="minorHAnsi"/>
        </w:rPr>
        <w:t xml:space="preserve">, les </w:t>
      </w:r>
      <w:r w:rsidR="00A63FF8">
        <w:rPr>
          <w:rFonts w:asciiTheme="minorHAnsi" w:hAnsiTheme="minorHAnsi"/>
        </w:rPr>
        <w:t>R</w:t>
      </w:r>
      <w:r w:rsidRPr="00882A1C">
        <w:rPr>
          <w:rFonts w:asciiTheme="minorHAnsi" w:hAnsiTheme="minorHAnsi"/>
        </w:rPr>
        <w:t>eprésentants des Parties sont :</w:t>
      </w:r>
    </w:p>
    <w:p w14:paraId="601430C6" w14:textId="493921ED" w:rsidR="0064455F" w:rsidRPr="00882A1C" w:rsidRDefault="0064455F" w:rsidP="0064455F">
      <w:pPr>
        <w:rPr>
          <w:rFonts w:asciiTheme="minorHAnsi" w:hAnsiTheme="minorHAnsi"/>
        </w:rPr>
      </w:pPr>
      <w:r w:rsidRPr="00882A1C">
        <w:rPr>
          <w:rFonts w:asciiTheme="minorHAnsi" w:hAnsiTheme="minorHAnsi"/>
        </w:rPr>
        <w:t>•</w:t>
      </w:r>
      <w:r w:rsidRPr="00882A1C">
        <w:rPr>
          <w:rFonts w:asciiTheme="minorHAnsi" w:hAnsiTheme="minorHAnsi"/>
        </w:rPr>
        <w:tab/>
        <w:t xml:space="preserve">Pour le </w:t>
      </w:r>
      <w:r w:rsidR="00A713A0" w:rsidRPr="00882A1C">
        <w:rPr>
          <w:rFonts w:asciiTheme="minorHAnsi" w:hAnsiTheme="minorHAnsi"/>
          <w:highlight w:val="yellow"/>
        </w:rPr>
        <w:t>Partenaire</w:t>
      </w:r>
      <w:r w:rsidRPr="00882A1C">
        <w:rPr>
          <w:rFonts w:asciiTheme="minorHAnsi" w:hAnsiTheme="minorHAnsi"/>
        </w:rPr>
        <w:t xml:space="preserve"> : </w:t>
      </w:r>
      <w:r w:rsidRPr="00882A1C">
        <w:rPr>
          <w:rFonts w:asciiTheme="minorHAnsi" w:hAnsiTheme="minorHAnsi"/>
          <w:highlight w:val="yellow"/>
        </w:rPr>
        <w:t>[…]</w:t>
      </w:r>
      <w:r w:rsidRPr="00882A1C">
        <w:rPr>
          <w:rFonts w:asciiTheme="minorHAnsi" w:hAnsiTheme="minorHAnsi"/>
        </w:rPr>
        <w:t>,</w:t>
      </w:r>
    </w:p>
    <w:p w14:paraId="01A0043C" w14:textId="6E17DDD4" w:rsidR="0064455F" w:rsidRPr="00882A1C" w:rsidRDefault="0064455F" w:rsidP="0064455F">
      <w:pPr>
        <w:rPr>
          <w:rFonts w:asciiTheme="minorHAnsi" w:hAnsiTheme="minorHAnsi"/>
        </w:rPr>
      </w:pPr>
      <w:r w:rsidRPr="00882A1C">
        <w:rPr>
          <w:rFonts w:asciiTheme="minorHAnsi" w:hAnsiTheme="minorHAnsi"/>
        </w:rPr>
        <w:t>•</w:t>
      </w:r>
      <w:r w:rsidRPr="00882A1C">
        <w:rPr>
          <w:rFonts w:asciiTheme="minorHAnsi" w:hAnsiTheme="minorHAnsi"/>
        </w:rPr>
        <w:tab/>
        <w:t xml:space="preserve">Pour le </w:t>
      </w:r>
      <w:r w:rsidRPr="00882A1C">
        <w:rPr>
          <w:rFonts w:asciiTheme="minorHAnsi" w:hAnsiTheme="minorHAnsi"/>
          <w:highlight w:val="yellow"/>
        </w:rPr>
        <w:t>CDS</w:t>
      </w:r>
      <w:r w:rsidRPr="00882A1C">
        <w:rPr>
          <w:rFonts w:asciiTheme="minorHAnsi" w:hAnsiTheme="minorHAnsi"/>
        </w:rPr>
        <w:t xml:space="preserve"> : </w:t>
      </w:r>
      <w:r w:rsidRPr="00882A1C">
        <w:rPr>
          <w:rFonts w:asciiTheme="minorHAnsi" w:hAnsiTheme="minorHAnsi"/>
          <w:highlight w:val="yellow"/>
        </w:rPr>
        <w:t>[…]</w:t>
      </w:r>
      <w:r w:rsidRPr="00882A1C">
        <w:rPr>
          <w:rFonts w:asciiTheme="minorHAnsi" w:hAnsiTheme="minorHAnsi"/>
        </w:rPr>
        <w:t>,</w:t>
      </w:r>
    </w:p>
    <w:p w14:paraId="2036731F" w14:textId="77777777" w:rsidR="0064455F" w:rsidRPr="00882A1C" w:rsidRDefault="0064455F" w:rsidP="0064455F">
      <w:pPr>
        <w:rPr>
          <w:rFonts w:asciiTheme="minorHAnsi" w:hAnsiTheme="minorHAnsi"/>
        </w:rPr>
      </w:pPr>
      <w:r w:rsidRPr="00882A1C">
        <w:rPr>
          <w:rFonts w:asciiTheme="minorHAnsi" w:hAnsiTheme="minorHAnsi"/>
        </w:rPr>
        <w:t>En cas de changement de son Représentant, la partie concernée en informera immédiatement l’autre partie.</w:t>
      </w:r>
    </w:p>
    <w:p w14:paraId="276172EC" w14:textId="69665982" w:rsidR="0064455F" w:rsidRPr="00882A1C" w:rsidRDefault="0064455F" w:rsidP="0064455F">
      <w:pPr>
        <w:rPr>
          <w:rFonts w:asciiTheme="minorHAnsi" w:hAnsiTheme="minorHAnsi"/>
        </w:rPr>
      </w:pPr>
      <w:r w:rsidRPr="00882A1C">
        <w:rPr>
          <w:rFonts w:asciiTheme="minorHAnsi" w:hAnsiTheme="minorHAnsi"/>
        </w:rPr>
        <w:t xml:space="preserve">Les Représentants veilleront à la bonne </w:t>
      </w:r>
      <w:r w:rsidR="00A713A0" w:rsidRPr="00882A1C">
        <w:rPr>
          <w:rFonts w:asciiTheme="minorHAnsi" w:hAnsiTheme="minorHAnsi"/>
        </w:rPr>
        <w:t>application de la Convention</w:t>
      </w:r>
      <w:r w:rsidRPr="00882A1C">
        <w:rPr>
          <w:rFonts w:asciiTheme="minorHAnsi" w:hAnsiTheme="minorHAnsi"/>
        </w:rPr>
        <w:t xml:space="preserve"> et se tiendront informés mutuellement de tout événement pouvant avoir un impact sur le déroulement d’une </w:t>
      </w:r>
      <w:r w:rsidR="00AA2D2F" w:rsidRPr="00882A1C">
        <w:rPr>
          <w:rFonts w:asciiTheme="minorHAnsi" w:hAnsiTheme="minorHAnsi"/>
        </w:rPr>
        <w:t>opération réalisée dans le cadre de la Convention</w:t>
      </w:r>
      <w:r w:rsidRPr="00882A1C">
        <w:rPr>
          <w:rFonts w:asciiTheme="minorHAnsi" w:hAnsiTheme="minorHAnsi"/>
        </w:rPr>
        <w:t>.</w:t>
      </w:r>
    </w:p>
    <w:p w14:paraId="0E4C7847" w14:textId="55676B5A" w:rsidR="0064455F" w:rsidRPr="00882A1C" w:rsidRDefault="0064455F" w:rsidP="0064455F">
      <w:pPr>
        <w:rPr>
          <w:rFonts w:asciiTheme="minorHAnsi" w:hAnsiTheme="minorHAnsi"/>
        </w:rPr>
      </w:pPr>
      <w:r w:rsidRPr="00882A1C">
        <w:rPr>
          <w:rFonts w:asciiTheme="minorHAnsi" w:hAnsiTheme="minorHAnsi"/>
        </w:rPr>
        <w:t xml:space="preserve">Les </w:t>
      </w:r>
      <w:r w:rsidR="00A63FF8">
        <w:rPr>
          <w:rFonts w:asciiTheme="minorHAnsi" w:hAnsiTheme="minorHAnsi"/>
        </w:rPr>
        <w:t>R</w:t>
      </w:r>
      <w:r w:rsidRPr="00882A1C">
        <w:rPr>
          <w:rFonts w:asciiTheme="minorHAnsi" w:hAnsiTheme="minorHAnsi"/>
        </w:rPr>
        <w:t xml:space="preserve">eprésentants établiront conjointement un bilan annuel des activités menées dans le cadre de </w:t>
      </w:r>
      <w:r w:rsidR="00AC4455" w:rsidRPr="00882A1C">
        <w:rPr>
          <w:rFonts w:asciiTheme="minorHAnsi" w:hAnsiTheme="minorHAnsi"/>
        </w:rPr>
        <w:t>la Convention</w:t>
      </w:r>
      <w:r w:rsidRPr="00882A1C">
        <w:rPr>
          <w:rFonts w:asciiTheme="minorHAnsi" w:hAnsiTheme="minorHAnsi"/>
        </w:rPr>
        <w:t xml:space="preserve">, mentionnant notamment l’état d’avancement des différentes </w:t>
      </w:r>
      <w:r w:rsidR="00AA2D2F" w:rsidRPr="00882A1C">
        <w:rPr>
          <w:rFonts w:asciiTheme="minorHAnsi" w:hAnsiTheme="minorHAnsi"/>
        </w:rPr>
        <w:t>activités</w:t>
      </w:r>
      <w:r w:rsidRPr="00882A1C">
        <w:rPr>
          <w:rFonts w:asciiTheme="minorHAnsi" w:hAnsiTheme="minorHAnsi"/>
        </w:rPr>
        <w:t xml:space="preserve">, les difficultés rencontrées et les perspectives pour les activités futures. </w:t>
      </w:r>
    </w:p>
    <w:p w14:paraId="62714A7B" w14:textId="125F7B48" w:rsidR="006370FB" w:rsidRPr="00882A1C" w:rsidRDefault="0064455F" w:rsidP="0064455F">
      <w:pPr>
        <w:rPr>
          <w:rFonts w:asciiTheme="minorHAnsi" w:hAnsiTheme="minorHAnsi"/>
        </w:rPr>
      </w:pPr>
      <w:r w:rsidRPr="00882A1C">
        <w:rPr>
          <w:rFonts w:asciiTheme="minorHAnsi" w:hAnsiTheme="minorHAnsi"/>
        </w:rPr>
        <w:t xml:space="preserve">Toute information communiquée par l’une des Parties au Représentant de l’autre Partie sera réputée avoir été dûment communiquée, en application de </w:t>
      </w:r>
      <w:r w:rsidR="00AC4455" w:rsidRPr="00882A1C">
        <w:rPr>
          <w:rFonts w:asciiTheme="minorHAnsi" w:hAnsiTheme="minorHAnsi"/>
        </w:rPr>
        <w:t>la Convention</w:t>
      </w:r>
      <w:r w:rsidRPr="00882A1C">
        <w:rPr>
          <w:rFonts w:asciiTheme="minorHAnsi" w:hAnsiTheme="minorHAnsi"/>
        </w:rPr>
        <w:t>.</w:t>
      </w:r>
    </w:p>
    <w:p w14:paraId="5A6CB9B8" w14:textId="2545C4E3" w:rsidR="002D7526" w:rsidRPr="00882A1C" w:rsidRDefault="00F5168A" w:rsidP="00A63FF8">
      <w:pPr>
        <w:pStyle w:val="Titre1"/>
      </w:pPr>
      <w:bookmarkStart w:id="3" w:name="_Ref58406805"/>
      <w:r w:rsidRPr="00882A1C">
        <w:t>Engagements</w:t>
      </w:r>
      <w:r w:rsidR="002D7526" w:rsidRPr="00882A1C">
        <w:t xml:space="preserve"> du </w:t>
      </w:r>
      <w:r w:rsidR="002D7526" w:rsidRPr="00882A1C">
        <w:rPr>
          <w:highlight w:val="yellow"/>
        </w:rPr>
        <w:t>CDS</w:t>
      </w:r>
      <w:bookmarkEnd w:id="3"/>
    </w:p>
    <w:p w14:paraId="60E76111" w14:textId="77777777" w:rsidR="00F5168A" w:rsidRPr="00882A1C" w:rsidRDefault="00F5168A" w:rsidP="00F5168A">
      <w:pPr>
        <w:rPr>
          <w:rFonts w:asciiTheme="minorHAnsi" w:hAnsiTheme="minorHAnsi"/>
        </w:rPr>
      </w:pPr>
      <w:bookmarkStart w:id="4" w:name="_Hlk58512159"/>
      <w:r w:rsidRPr="00882A1C">
        <w:rPr>
          <w:rFonts w:asciiTheme="minorHAnsi" w:eastAsia="SimSun" w:hAnsiTheme="minorHAnsi"/>
          <w:lang w:eastAsia="zh-CN" w:bidi="hi-IN"/>
        </w:rPr>
        <w:t xml:space="preserve">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s'engage à mettre à disposition du </w:t>
      </w:r>
      <w:r w:rsidRPr="00882A1C">
        <w:rPr>
          <w:rFonts w:asciiTheme="minorHAnsi" w:hAnsiTheme="minorHAnsi"/>
          <w:highlight w:val="yellow"/>
        </w:rPr>
        <w:t>Partenaire</w:t>
      </w:r>
      <w:r w:rsidRPr="00882A1C">
        <w:rPr>
          <w:rFonts w:asciiTheme="minorHAnsi" w:eastAsia="SimSun" w:hAnsiTheme="minorHAnsi"/>
          <w:lang w:eastAsia="zh-CN" w:bidi="hi-IN"/>
        </w:rPr>
        <w:t xml:space="preserve"> la documentation dont il dispose concernant </w:t>
      </w:r>
      <w:r w:rsidRPr="00882A1C">
        <w:rPr>
          <w:rFonts w:asciiTheme="minorHAnsi" w:hAnsiTheme="minorHAnsi"/>
          <w:highlight w:val="yellow"/>
        </w:rPr>
        <w:t>[…]</w:t>
      </w:r>
    </w:p>
    <w:p w14:paraId="0A2237F1" w14:textId="1F6DD0D5" w:rsidR="00F5168A" w:rsidRPr="00882A1C" w:rsidRDefault="00F5168A" w:rsidP="00F5168A">
      <w:pPr>
        <w:rPr>
          <w:rFonts w:asciiTheme="minorHAnsi" w:eastAsia="SimSun" w:hAnsiTheme="minorHAnsi"/>
          <w:lang w:eastAsia="zh-CN" w:bidi="hi-IN"/>
        </w:rPr>
      </w:pPr>
      <w:r w:rsidRPr="00882A1C">
        <w:rPr>
          <w:rFonts w:asciiTheme="minorHAnsi" w:hAnsiTheme="minorHAnsi"/>
          <w:highlight w:val="cyan"/>
        </w:rPr>
        <w:t>Préciser éventuellement :</w:t>
      </w:r>
      <w:r w:rsidRPr="00882A1C">
        <w:rPr>
          <w:rFonts w:asciiTheme="minorHAnsi" w:hAnsiTheme="minorHAnsi"/>
        </w:rPr>
        <w:t xml:space="preserve"> </w:t>
      </w:r>
      <w:r w:rsidRPr="00882A1C">
        <w:rPr>
          <w:rFonts w:asciiTheme="minorHAnsi" w:eastAsia="SimSun" w:hAnsiTheme="minorHAnsi"/>
          <w:highlight w:val="yellow"/>
          <w:lang w:eastAsia="zh-CN" w:bidi="hi-IN"/>
        </w:rPr>
        <w:t>inventaires de cavités, topographies souterraines, données su</w:t>
      </w:r>
      <w:r w:rsidR="000A2862" w:rsidRPr="00882A1C">
        <w:rPr>
          <w:rFonts w:asciiTheme="minorHAnsi" w:eastAsia="SimSun" w:hAnsiTheme="minorHAnsi"/>
          <w:highlight w:val="yellow"/>
          <w:lang w:eastAsia="zh-CN" w:bidi="hi-IN"/>
        </w:rPr>
        <w:t>r</w:t>
      </w:r>
      <w:r w:rsidRPr="00882A1C">
        <w:rPr>
          <w:rFonts w:asciiTheme="minorHAnsi" w:eastAsia="SimSun" w:hAnsiTheme="minorHAnsi"/>
          <w:highlight w:val="yellow"/>
          <w:lang w:eastAsia="zh-CN" w:bidi="hi-IN"/>
        </w:rPr>
        <w:t xml:space="preserve"> karst, etc.</w:t>
      </w:r>
    </w:p>
    <w:p w14:paraId="668834E1" w14:textId="1CE1A8B6" w:rsidR="00F5168A" w:rsidRPr="00882A1C" w:rsidRDefault="00F5168A" w:rsidP="00F5168A">
      <w:pPr>
        <w:rPr>
          <w:rFonts w:asciiTheme="minorHAnsi" w:eastAsia="SimSun" w:hAnsiTheme="minorHAnsi"/>
          <w:lang w:eastAsia="zh-CN" w:bidi="hi-IN"/>
        </w:rPr>
      </w:pPr>
      <w:r w:rsidRPr="00882A1C">
        <w:rPr>
          <w:rFonts w:asciiTheme="minorHAnsi" w:eastAsia="SimSun" w:hAnsiTheme="minorHAnsi"/>
          <w:lang w:eastAsia="zh-CN" w:bidi="hi-IN"/>
        </w:rPr>
        <w:t xml:space="preserve">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s'engage à faire le lien, lorsque cela s’avèrera nécessaire, avec les commissions nationales de la FFS et leurs personnes-ressources.</w:t>
      </w:r>
    </w:p>
    <w:p w14:paraId="1811FF93" w14:textId="3C9F2CDE" w:rsidR="00AA2D2F" w:rsidRPr="00882A1C" w:rsidRDefault="00AA2D2F" w:rsidP="00F5168A">
      <w:pPr>
        <w:rPr>
          <w:rFonts w:asciiTheme="minorHAnsi" w:eastAsia="SimSun" w:hAnsiTheme="minorHAnsi"/>
          <w:lang w:eastAsia="zh-CN" w:bidi="hi-IN"/>
        </w:rPr>
      </w:pPr>
      <w:r w:rsidRPr="00882A1C">
        <w:rPr>
          <w:rFonts w:asciiTheme="minorHAnsi" w:eastAsia="SimSun" w:hAnsiTheme="minorHAnsi"/>
          <w:highlight w:val="cyan"/>
          <w:lang w:eastAsia="zh-CN" w:bidi="hi-IN"/>
        </w:rPr>
        <w:t>Clauses ci-dessus à compléter, préciser, développer, selon le contexte.</w:t>
      </w:r>
    </w:p>
    <w:p w14:paraId="68BB6D6E" w14:textId="3D91931D" w:rsidR="007504D0" w:rsidRPr="00882A1C" w:rsidRDefault="007504D0" w:rsidP="007504D0">
      <w:pPr>
        <w:rPr>
          <w:rFonts w:asciiTheme="minorHAnsi" w:eastAsia="SimSun" w:hAnsiTheme="minorHAnsi"/>
          <w:lang w:eastAsia="zh-CN" w:bidi="hi-IN"/>
        </w:rPr>
      </w:pPr>
      <w:r w:rsidRPr="00882A1C">
        <w:rPr>
          <w:rFonts w:asciiTheme="minorHAnsi" w:eastAsia="SimSun" w:hAnsiTheme="minorHAnsi"/>
          <w:lang w:eastAsia="zh-CN" w:bidi="hi-IN"/>
        </w:rPr>
        <w:t xml:space="preserve">Le </w:t>
      </w:r>
      <w:r w:rsidR="00452EE5"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se conformera aux lois et règlements en vigueur, notamment en matière de sécurité. Les spéléologues intervenant dans le cadre du présent contrat respecteront les préconisations de la FFS en matière d’équipement de cavités et d’encadrement d’activités.</w:t>
      </w:r>
    </w:p>
    <w:p w14:paraId="39328615" w14:textId="02A9625D" w:rsidR="00AA2D2F" w:rsidRPr="00882A1C" w:rsidRDefault="00AA2D2F" w:rsidP="007504D0">
      <w:pPr>
        <w:rPr>
          <w:rFonts w:asciiTheme="minorHAnsi" w:eastAsia="SimSun" w:hAnsiTheme="minorHAnsi"/>
          <w:lang w:eastAsia="zh-CN" w:bidi="hi-IN"/>
        </w:rPr>
      </w:pPr>
      <w:r w:rsidRPr="00882A1C">
        <w:rPr>
          <w:rFonts w:asciiTheme="minorHAnsi" w:eastAsia="SimSun" w:hAnsiTheme="minorHAnsi"/>
          <w:highlight w:val="cyan"/>
          <w:lang w:eastAsia="zh-CN" w:bidi="hi-IN"/>
        </w:rPr>
        <w:t>Si des interventions sont prévues sur un site du partenaire (exemples : grotte aménagée, carrière, captage d’eau), insérer la clause suivante :</w:t>
      </w:r>
    </w:p>
    <w:p w14:paraId="481A96D8" w14:textId="44317A6D" w:rsidR="002D7526" w:rsidRPr="00882A1C" w:rsidRDefault="007504D0" w:rsidP="007504D0">
      <w:pPr>
        <w:rPr>
          <w:rFonts w:asciiTheme="minorHAnsi" w:eastAsia="SimSun" w:hAnsiTheme="minorHAnsi"/>
          <w:lang w:eastAsia="zh-CN" w:bidi="hi-IN"/>
        </w:rPr>
      </w:pPr>
      <w:r w:rsidRPr="00882A1C">
        <w:rPr>
          <w:rFonts w:asciiTheme="minorHAnsi" w:eastAsia="SimSun" w:hAnsiTheme="minorHAnsi"/>
          <w:lang w:eastAsia="zh-CN" w:bidi="hi-IN"/>
        </w:rPr>
        <w:t xml:space="preserve">En cas de découverte fortuite d’un risque pour les personnes ou pour les biens, sur un site appartenant au </w:t>
      </w:r>
      <w:r w:rsidR="00AA2D2F"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xml:space="preserve"> ou placé sous sa garde, le </w:t>
      </w:r>
      <w:r w:rsidRPr="00882A1C">
        <w:rPr>
          <w:rFonts w:asciiTheme="minorHAnsi" w:eastAsia="SimSun" w:hAnsiTheme="minorHAnsi"/>
          <w:highlight w:val="yellow"/>
          <w:lang w:eastAsia="zh-CN" w:bidi="hi-IN"/>
        </w:rPr>
        <w:t>C</w:t>
      </w:r>
      <w:r w:rsidR="00452EE5" w:rsidRPr="00882A1C">
        <w:rPr>
          <w:rFonts w:asciiTheme="minorHAnsi" w:eastAsia="SimSun" w:hAnsiTheme="minorHAnsi"/>
          <w:highlight w:val="yellow"/>
          <w:lang w:eastAsia="zh-CN" w:bidi="hi-IN"/>
        </w:rPr>
        <w:t>D</w:t>
      </w:r>
      <w:r w:rsidRPr="00882A1C">
        <w:rPr>
          <w:rFonts w:asciiTheme="minorHAnsi" w:eastAsia="SimSun" w:hAnsiTheme="minorHAnsi"/>
          <w:highlight w:val="yellow"/>
          <w:lang w:eastAsia="zh-CN" w:bidi="hi-IN"/>
        </w:rPr>
        <w:t>S</w:t>
      </w:r>
      <w:r w:rsidRPr="00882A1C">
        <w:rPr>
          <w:rFonts w:asciiTheme="minorHAnsi" w:eastAsia="SimSun" w:hAnsiTheme="minorHAnsi"/>
          <w:lang w:eastAsia="zh-CN" w:bidi="hi-IN"/>
        </w:rPr>
        <w:t xml:space="preserve"> en informera immédiatement le </w:t>
      </w:r>
      <w:r w:rsidR="00AA2D2F"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Celui-ci fera son affaire de la mise en place de tout moyen de protection et/ou d’information éventuellement nécessaire.</w:t>
      </w:r>
    </w:p>
    <w:bookmarkEnd w:id="4"/>
    <w:p w14:paraId="3F8DFD91" w14:textId="191713AD" w:rsidR="002D7526" w:rsidRPr="00882A1C" w:rsidRDefault="00A713A0" w:rsidP="00A63FF8">
      <w:pPr>
        <w:pStyle w:val="Titre1"/>
      </w:pPr>
      <w:r w:rsidRPr="00882A1C">
        <w:t xml:space="preserve">Engagements </w:t>
      </w:r>
      <w:r w:rsidR="002D7526" w:rsidRPr="00882A1C">
        <w:t xml:space="preserve">du </w:t>
      </w:r>
      <w:r w:rsidRPr="00882A1C">
        <w:rPr>
          <w:highlight w:val="yellow"/>
        </w:rPr>
        <w:t>Partenaire</w:t>
      </w:r>
    </w:p>
    <w:p w14:paraId="47371E90" w14:textId="6E1D6E32" w:rsidR="00A713A0" w:rsidRPr="00882A1C" w:rsidRDefault="00A713A0" w:rsidP="00A713A0">
      <w:pPr>
        <w:rPr>
          <w:rFonts w:asciiTheme="minorHAnsi" w:hAnsiTheme="minorHAnsi"/>
        </w:rPr>
      </w:pPr>
      <w:bookmarkStart w:id="5" w:name="_Hlk58512507"/>
      <w:r w:rsidRPr="00882A1C">
        <w:rPr>
          <w:rFonts w:asciiTheme="minorHAnsi" w:eastAsia="SimSun" w:hAnsiTheme="minorHAnsi"/>
          <w:lang w:eastAsia="zh-CN" w:bidi="hi-IN"/>
        </w:rPr>
        <w:t xml:space="preserve">Le </w:t>
      </w:r>
      <w:r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xml:space="preserve"> s'engage à mettre à disposition du </w:t>
      </w:r>
      <w:r w:rsidRPr="00882A1C">
        <w:rPr>
          <w:rFonts w:asciiTheme="minorHAnsi" w:hAnsiTheme="minorHAnsi"/>
          <w:highlight w:val="yellow"/>
        </w:rPr>
        <w:t>CDS</w:t>
      </w:r>
      <w:r w:rsidRPr="00882A1C">
        <w:rPr>
          <w:rFonts w:asciiTheme="minorHAnsi" w:eastAsia="SimSun" w:hAnsiTheme="minorHAnsi"/>
          <w:lang w:eastAsia="zh-CN" w:bidi="hi-IN"/>
        </w:rPr>
        <w:t xml:space="preserve"> la documentation dont il dispose concernant </w:t>
      </w:r>
      <w:r w:rsidRPr="00882A1C">
        <w:rPr>
          <w:rFonts w:asciiTheme="minorHAnsi" w:hAnsiTheme="minorHAnsi"/>
          <w:highlight w:val="yellow"/>
        </w:rPr>
        <w:t>[…]</w:t>
      </w:r>
    </w:p>
    <w:p w14:paraId="289C6623" w14:textId="375B4E2F" w:rsidR="00A713A0" w:rsidRPr="00882A1C" w:rsidRDefault="00A713A0" w:rsidP="00A713A0">
      <w:pPr>
        <w:rPr>
          <w:rFonts w:asciiTheme="minorHAnsi" w:eastAsia="SimSun" w:hAnsiTheme="minorHAnsi"/>
          <w:lang w:eastAsia="zh-CN" w:bidi="hi-IN"/>
        </w:rPr>
      </w:pPr>
      <w:r w:rsidRPr="00882A1C">
        <w:rPr>
          <w:rFonts w:asciiTheme="minorHAnsi" w:hAnsiTheme="minorHAnsi"/>
          <w:highlight w:val="cyan"/>
        </w:rPr>
        <w:t>Préciser éventuellement :</w:t>
      </w:r>
      <w:r w:rsidRPr="00882A1C">
        <w:rPr>
          <w:rFonts w:asciiTheme="minorHAnsi" w:hAnsiTheme="minorHAnsi"/>
        </w:rPr>
        <w:t xml:space="preserve"> </w:t>
      </w:r>
      <w:r w:rsidRPr="00882A1C">
        <w:rPr>
          <w:rFonts w:asciiTheme="minorHAnsi" w:eastAsia="SimSun" w:hAnsiTheme="minorHAnsi"/>
          <w:highlight w:val="yellow"/>
          <w:lang w:eastAsia="zh-CN" w:bidi="hi-IN"/>
        </w:rPr>
        <w:t xml:space="preserve">inventaires </w:t>
      </w:r>
      <w:r w:rsidR="00A63FF8">
        <w:rPr>
          <w:rFonts w:asciiTheme="minorHAnsi" w:eastAsia="SimSun" w:hAnsiTheme="minorHAnsi"/>
          <w:highlight w:val="yellow"/>
          <w:lang w:eastAsia="zh-CN" w:bidi="hi-IN"/>
        </w:rPr>
        <w:t>naturalistes</w:t>
      </w:r>
      <w:r w:rsidRPr="00882A1C">
        <w:rPr>
          <w:rFonts w:asciiTheme="minorHAnsi" w:eastAsia="SimSun" w:hAnsiTheme="minorHAnsi"/>
          <w:highlight w:val="yellow"/>
          <w:lang w:eastAsia="zh-CN" w:bidi="hi-IN"/>
        </w:rPr>
        <w:t xml:space="preserve">, </w:t>
      </w:r>
      <w:r w:rsidR="00A63FF8">
        <w:rPr>
          <w:rFonts w:asciiTheme="minorHAnsi" w:eastAsia="SimSun" w:hAnsiTheme="minorHAnsi"/>
          <w:highlight w:val="yellow"/>
          <w:lang w:eastAsia="zh-CN" w:bidi="hi-IN"/>
        </w:rPr>
        <w:t>résultats d’études</w:t>
      </w:r>
      <w:r w:rsidRPr="00882A1C">
        <w:rPr>
          <w:rFonts w:asciiTheme="minorHAnsi" w:eastAsia="SimSun" w:hAnsiTheme="minorHAnsi"/>
          <w:highlight w:val="yellow"/>
          <w:lang w:eastAsia="zh-CN" w:bidi="hi-IN"/>
        </w:rPr>
        <w:t>, etc.</w:t>
      </w:r>
    </w:p>
    <w:p w14:paraId="13070ECE" w14:textId="54DD0D62" w:rsidR="00A713A0" w:rsidRPr="00882A1C" w:rsidRDefault="00A713A0" w:rsidP="00A713A0">
      <w:pPr>
        <w:rPr>
          <w:rFonts w:asciiTheme="minorHAnsi" w:eastAsia="SimSun" w:hAnsiTheme="minorHAnsi"/>
          <w:lang w:eastAsia="zh-CN" w:bidi="hi-IN"/>
        </w:rPr>
      </w:pPr>
      <w:r w:rsidRPr="00882A1C">
        <w:rPr>
          <w:rFonts w:asciiTheme="minorHAnsi" w:eastAsia="SimSun" w:hAnsiTheme="minorHAnsi"/>
          <w:lang w:eastAsia="zh-CN" w:bidi="hi-IN"/>
        </w:rPr>
        <w:t xml:space="preserve">Le </w:t>
      </w:r>
      <w:r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xml:space="preserve"> s'engage à faire le lien, lorsque cela s’avèrera nécessaire, avec </w:t>
      </w:r>
      <w:r w:rsidRPr="00882A1C">
        <w:rPr>
          <w:rFonts w:asciiTheme="minorHAnsi" w:hAnsiTheme="minorHAnsi"/>
          <w:highlight w:val="yellow"/>
        </w:rPr>
        <w:t>[…]</w:t>
      </w:r>
    </w:p>
    <w:p w14:paraId="10CFB042" w14:textId="27D10CCE" w:rsidR="00A713A0" w:rsidRPr="00882A1C" w:rsidRDefault="00A713A0" w:rsidP="00A713A0">
      <w:pPr>
        <w:rPr>
          <w:rFonts w:asciiTheme="minorHAnsi" w:eastAsia="SimSun" w:hAnsiTheme="minorHAnsi"/>
          <w:lang w:eastAsia="zh-CN" w:bidi="hi-IN"/>
        </w:rPr>
      </w:pPr>
      <w:r w:rsidRPr="00882A1C">
        <w:rPr>
          <w:rFonts w:asciiTheme="minorHAnsi" w:eastAsia="SimSun" w:hAnsiTheme="minorHAnsi"/>
          <w:highlight w:val="cyan"/>
          <w:lang w:eastAsia="zh-CN" w:bidi="hi-IN"/>
        </w:rPr>
        <w:t>Le cas échéant, on peut rajouter une ou plusieurs des mentions suivantes, en fonction de la situation :</w:t>
      </w:r>
    </w:p>
    <w:p w14:paraId="18142DD5" w14:textId="4A7546F1" w:rsidR="007504D0" w:rsidRPr="00882A1C" w:rsidRDefault="007504D0" w:rsidP="007504D0">
      <w:pPr>
        <w:rPr>
          <w:rFonts w:asciiTheme="minorHAnsi" w:eastAsia="SimSun" w:hAnsiTheme="minorHAnsi"/>
          <w:lang w:eastAsia="zh-CN" w:bidi="hi-IN"/>
        </w:rPr>
      </w:pPr>
      <w:r w:rsidRPr="00882A1C">
        <w:rPr>
          <w:rFonts w:asciiTheme="minorHAnsi" w:eastAsia="SimSun" w:hAnsiTheme="minorHAnsi"/>
          <w:lang w:eastAsia="zh-CN" w:bidi="hi-IN"/>
        </w:rPr>
        <w:t xml:space="preserve">Le </w:t>
      </w:r>
      <w:r w:rsidR="00A713A0"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xml:space="preserve"> s’engage à : </w:t>
      </w:r>
    </w:p>
    <w:p w14:paraId="592F045E" w14:textId="19E4FDD3" w:rsidR="007504D0" w:rsidRPr="00882A1C" w:rsidRDefault="007504D0" w:rsidP="007504D0">
      <w:pPr>
        <w:pStyle w:val="Enumration"/>
        <w:rPr>
          <w:rFonts w:asciiTheme="minorHAnsi" w:eastAsia="SimSun" w:hAnsiTheme="minorHAnsi"/>
          <w:lang w:eastAsia="zh-CN" w:bidi="hi-IN"/>
        </w:rPr>
      </w:pPr>
      <w:r w:rsidRPr="00882A1C">
        <w:rPr>
          <w:rFonts w:asciiTheme="minorHAnsi" w:eastAsia="SimSun" w:hAnsiTheme="minorHAnsi"/>
          <w:lang w:eastAsia="zh-CN" w:bidi="hi-IN"/>
        </w:rPr>
        <w:t>•</w:t>
      </w:r>
      <w:r w:rsidRPr="00882A1C">
        <w:rPr>
          <w:rFonts w:asciiTheme="minorHAnsi" w:eastAsia="SimSun" w:hAnsiTheme="minorHAnsi"/>
          <w:lang w:eastAsia="zh-CN" w:bidi="hi-IN"/>
        </w:rPr>
        <w:tab/>
        <w:t xml:space="preserve">fournir au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toutes les données utiles sur la propriété foncière et les réglementations s’appliquant dans les secteurs </w:t>
      </w:r>
      <w:r w:rsidR="00A713A0" w:rsidRPr="00882A1C">
        <w:rPr>
          <w:rFonts w:asciiTheme="minorHAnsi" w:eastAsia="SimSun" w:hAnsiTheme="minorHAnsi"/>
          <w:lang w:eastAsia="zh-CN" w:bidi="hi-IN"/>
        </w:rPr>
        <w:t xml:space="preserve">concernés par les interventions du </w:t>
      </w:r>
      <w:r w:rsidR="00A713A0" w:rsidRPr="00882A1C">
        <w:rPr>
          <w:rFonts w:asciiTheme="minorHAnsi" w:eastAsia="SimSun" w:hAnsiTheme="minorHAnsi"/>
          <w:highlight w:val="yellow"/>
          <w:lang w:eastAsia="zh-CN" w:bidi="hi-IN"/>
        </w:rPr>
        <w:t>CDS</w:t>
      </w:r>
      <w:r w:rsidR="00A713A0" w:rsidRPr="00882A1C">
        <w:rPr>
          <w:rFonts w:asciiTheme="minorHAnsi" w:eastAsia="SimSun" w:hAnsiTheme="minorHAnsi"/>
          <w:lang w:eastAsia="zh-CN" w:bidi="hi-IN"/>
        </w:rPr>
        <w:t xml:space="preserve"> dans le cadre de la Convention</w:t>
      </w:r>
      <w:r w:rsidRPr="00882A1C">
        <w:rPr>
          <w:rFonts w:asciiTheme="minorHAnsi" w:eastAsia="SimSun" w:hAnsiTheme="minorHAnsi"/>
          <w:lang w:eastAsia="zh-CN" w:bidi="hi-IN"/>
        </w:rPr>
        <w:t>,</w:t>
      </w:r>
    </w:p>
    <w:p w14:paraId="7BC768A1" w14:textId="25C2DD6B" w:rsidR="007504D0" w:rsidRPr="00882A1C" w:rsidRDefault="007504D0" w:rsidP="007504D0">
      <w:pPr>
        <w:pStyle w:val="Enumration"/>
        <w:rPr>
          <w:rFonts w:asciiTheme="minorHAnsi" w:eastAsia="SimSun" w:hAnsiTheme="minorHAnsi"/>
          <w:lang w:eastAsia="zh-CN" w:bidi="hi-IN"/>
        </w:rPr>
      </w:pPr>
      <w:r w:rsidRPr="00882A1C">
        <w:rPr>
          <w:rFonts w:asciiTheme="minorHAnsi" w:eastAsia="SimSun" w:hAnsiTheme="minorHAnsi"/>
          <w:lang w:eastAsia="zh-CN" w:bidi="hi-IN"/>
        </w:rPr>
        <w:t>•</w:t>
      </w:r>
      <w:r w:rsidRPr="00882A1C">
        <w:rPr>
          <w:rFonts w:asciiTheme="minorHAnsi" w:eastAsia="SimSun" w:hAnsiTheme="minorHAnsi"/>
          <w:lang w:eastAsia="zh-CN" w:bidi="hi-IN"/>
        </w:rPr>
        <w:tab/>
        <w:t xml:space="preserve">autoriser les personnes mandatées par 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à accéder aux différents lieux suivant la localisation définie à l’article 2. </w:t>
      </w:r>
      <w:r w:rsidRPr="00882A1C">
        <w:rPr>
          <w:rFonts w:asciiTheme="minorHAnsi" w:eastAsia="SimSun" w:hAnsiTheme="minorHAnsi"/>
          <w:highlight w:val="cyan"/>
          <w:lang w:eastAsia="zh-CN" w:bidi="hi-IN"/>
        </w:rPr>
        <w:t xml:space="preserve">Si l’accès à un site nécessite des formalités particulières, </w:t>
      </w:r>
      <w:r w:rsidR="00A713A0" w:rsidRPr="00882A1C">
        <w:rPr>
          <w:rFonts w:asciiTheme="minorHAnsi" w:eastAsia="SimSun" w:hAnsiTheme="minorHAnsi"/>
          <w:highlight w:val="cyan"/>
          <w:lang w:eastAsia="zh-CN" w:bidi="hi-IN"/>
        </w:rPr>
        <w:t>le préciser</w:t>
      </w:r>
      <w:r w:rsidR="00A713A0" w:rsidRPr="00882A1C">
        <w:rPr>
          <w:rFonts w:asciiTheme="minorHAnsi" w:eastAsia="SimSun" w:hAnsiTheme="minorHAnsi"/>
          <w:lang w:eastAsia="zh-CN" w:bidi="hi-IN"/>
        </w:rPr>
        <w:t xml:space="preserve"> </w:t>
      </w:r>
      <w:r w:rsidR="00A713A0" w:rsidRPr="00882A1C">
        <w:rPr>
          <w:rFonts w:asciiTheme="minorHAnsi" w:eastAsia="SimSun" w:hAnsiTheme="minorHAnsi"/>
          <w:highlight w:val="yellow"/>
          <w:lang w:eastAsia="zh-CN" w:bidi="hi-IN"/>
        </w:rPr>
        <w:t>[ici]</w:t>
      </w:r>
      <w:r w:rsidRPr="00882A1C">
        <w:rPr>
          <w:rFonts w:asciiTheme="minorHAnsi" w:eastAsia="SimSun" w:hAnsiTheme="minorHAnsi"/>
          <w:lang w:eastAsia="zh-CN" w:bidi="hi-IN"/>
        </w:rPr>
        <w:t>,</w:t>
      </w:r>
    </w:p>
    <w:p w14:paraId="2C05EA91" w14:textId="08E71C67" w:rsidR="007504D0" w:rsidRPr="00882A1C" w:rsidRDefault="007504D0" w:rsidP="007504D0">
      <w:pPr>
        <w:pStyle w:val="Enumration"/>
        <w:rPr>
          <w:rFonts w:asciiTheme="minorHAnsi" w:eastAsia="SimSun" w:hAnsiTheme="minorHAnsi"/>
          <w:lang w:eastAsia="zh-CN" w:bidi="hi-IN"/>
        </w:rPr>
      </w:pPr>
      <w:r w:rsidRPr="00882A1C">
        <w:rPr>
          <w:rFonts w:asciiTheme="minorHAnsi" w:eastAsia="SimSun" w:hAnsiTheme="minorHAnsi"/>
          <w:lang w:eastAsia="zh-CN" w:bidi="hi-IN"/>
        </w:rPr>
        <w:t>•</w:t>
      </w:r>
      <w:r w:rsidRPr="00882A1C">
        <w:rPr>
          <w:rFonts w:asciiTheme="minorHAnsi" w:eastAsia="SimSun" w:hAnsiTheme="minorHAnsi"/>
          <w:lang w:eastAsia="zh-CN" w:bidi="hi-IN"/>
        </w:rPr>
        <w:tab/>
        <w:t xml:space="preserve">obtenir les autorisations administratives nécessaires </w:t>
      </w:r>
      <w:r w:rsidR="00A713A0" w:rsidRPr="00882A1C">
        <w:rPr>
          <w:rFonts w:asciiTheme="minorHAnsi" w:eastAsia="SimSun" w:hAnsiTheme="minorHAnsi"/>
          <w:lang w:eastAsia="zh-CN" w:bidi="hi-IN"/>
        </w:rPr>
        <w:t xml:space="preserve">aux interventions du </w:t>
      </w:r>
      <w:r w:rsidR="00A713A0" w:rsidRPr="00882A1C">
        <w:rPr>
          <w:rFonts w:asciiTheme="minorHAnsi" w:eastAsia="SimSun" w:hAnsiTheme="minorHAnsi"/>
          <w:highlight w:val="yellow"/>
          <w:lang w:eastAsia="zh-CN" w:bidi="hi-IN"/>
        </w:rPr>
        <w:t>CDS</w:t>
      </w:r>
      <w:r w:rsidR="00A713A0" w:rsidRPr="00882A1C">
        <w:rPr>
          <w:rFonts w:asciiTheme="minorHAnsi" w:eastAsia="SimSun" w:hAnsiTheme="minorHAnsi"/>
          <w:lang w:eastAsia="zh-CN" w:bidi="hi-IN"/>
        </w:rPr>
        <w:t xml:space="preserve"> dans le cadre de la Convention</w:t>
      </w:r>
      <w:r w:rsidRPr="00882A1C">
        <w:rPr>
          <w:rFonts w:asciiTheme="minorHAnsi" w:eastAsia="SimSun" w:hAnsiTheme="minorHAnsi"/>
          <w:lang w:eastAsia="zh-CN" w:bidi="hi-IN"/>
        </w:rPr>
        <w:t>,</w:t>
      </w:r>
    </w:p>
    <w:p w14:paraId="7A047CBC" w14:textId="31792CA9" w:rsidR="007504D0" w:rsidRPr="00882A1C" w:rsidRDefault="007504D0" w:rsidP="007504D0">
      <w:pPr>
        <w:pStyle w:val="Enumration"/>
        <w:rPr>
          <w:rFonts w:asciiTheme="minorHAnsi" w:eastAsia="SimSun" w:hAnsiTheme="minorHAnsi"/>
          <w:lang w:eastAsia="zh-CN" w:bidi="hi-IN"/>
        </w:rPr>
      </w:pPr>
      <w:r w:rsidRPr="00882A1C">
        <w:rPr>
          <w:rFonts w:asciiTheme="minorHAnsi" w:eastAsia="SimSun" w:hAnsiTheme="minorHAnsi"/>
          <w:lang w:eastAsia="zh-CN" w:bidi="hi-IN"/>
        </w:rPr>
        <w:t>•</w:t>
      </w:r>
      <w:r w:rsidRPr="00882A1C">
        <w:rPr>
          <w:rFonts w:asciiTheme="minorHAnsi" w:eastAsia="SimSun" w:hAnsiTheme="minorHAnsi"/>
          <w:lang w:eastAsia="zh-CN" w:bidi="hi-IN"/>
        </w:rPr>
        <w:tab/>
        <w:t xml:space="preserve">faciliter, autant que possible, les démarches que 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aurait à effectuer, le cas échéant, auprès de </w:t>
      </w:r>
      <w:r w:rsidR="00A713A0" w:rsidRPr="00882A1C">
        <w:rPr>
          <w:rFonts w:asciiTheme="minorHAnsi" w:hAnsiTheme="minorHAnsi"/>
          <w:highlight w:val="yellow"/>
        </w:rPr>
        <w:t>[…]</w:t>
      </w:r>
      <w:r w:rsidRPr="00882A1C">
        <w:rPr>
          <w:rFonts w:asciiTheme="minorHAnsi" w:eastAsia="SimSun" w:hAnsiTheme="minorHAnsi"/>
          <w:lang w:eastAsia="zh-CN" w:bidi="hi-IN"/>
        </w:rPr>
        <w:t>.</w:t>
      </w:r>
    </w:p>
    <w:p w14:paraId="159A5530" w14:textId="4A37155D" w:rsidR="000C2C30" w:rsidRPr="00882A1C" w:rsidRDefault="000C2C30" w:rsidP="000C2C30">
      <w:pPr>
        <w:rPr>
          <w:rFonts w:asciiTheme="minorHAnsi" w:eastAsia="SimSun" w:hAnsiTheme="minorHAnsi"/>
          <w:lang w:eastAsia="zh-CN" w:bidi="hi-IN"/>
        </w:rPr>
      </w:pPr>
      <w:bookmarkStart w:id="6" w:name="_Hlk58514641"/>
      <w:r w:rsidRPr="00882A1C">
        <w:rPr>
          <w:rFonts w:asciiTheme="minorHAnsi" w:eastAsia="SimSun" w:hAnsiTheme="minorHAnsi"/>
          <w:highlight w:val="cyan"/>
          <w:lang w:eastAsia="zh-CN" w:bidi="hi-IN"/>
        </w:rPr>
        <w:lastRenderedPageBreak/>
        <w:t>En cas de prestations d’encadrement de professionnels, rajouter la phrase suivante :</w:t>
      </w:r>
    </w:p>
    <w:p w14:paraId="4B0129DF" w14:textId="0CA443D1" w:rsidR="00360EC0" w:rsidRPr="00882A1C" w:rsidRDefault="00AA2D2F" w:rsidP="00DE47F8">
      <w:pPr>
        <w:rPr>
          <w:rFonts w:asciiTheme="minorHAnsi" w:eastAsia="SimSun" w:hAnsiTheme="minorHAnsi"/>
          <w:lang w:eastAsia="zh-CN" w:bidi="hi-IN"/>
        </w:rPr>
      </w:pPr>
      <w:r w:rsidRPr="00882A1C">
        <w:rPr>
          <w:rFonts w:asciiTheme="minorHAnsi" w:eastAsia="SimSun" w:hAnsiTheme="minorHAnsi"/>
          <w:lang w:eastAsia="zh-CN" w:bidi="hi-IN"/>
        </w:rPr>
        <w:t xml:space="preserve">Le </w:t>
      </w:r>
      <w:r w:rsidRPr="00882A1C">
        <w:rPr>
          <w:rFonts w:asciiTheme="minorHAnsi" w:eastAsia="SimSun" w:hAnsiTheme="minorHAnsi"/>
          <w:highlight w:val="yellow"/>
          <w:lang w:eastAsia="zh-CN" w:bidi="hi-IN"/>
        </w:rPr>
        <w:t>Partenaire</w:t>
      </w:r>
      <w:r w:rsidR="000C2C30" w:rsidRPr="00882A1C">
        <w:rPr>
          <w:rFonts w:asciiTheme="minorHAnsi" w:eastAsia="SimSun" w:hAnsiTheme="minorHAnsi"/>
          <w:lang w:eastAsia="zh-CN" w:bidi="hi-IN"/>
        </w:rPr>
        <w:t xml:space="preserve"> fournira</w:t>
      </w:r>
      <w:r w:rsidR="00A713A0" w:rsidRPr="00882A1C">
        <w:rPr>
          <w:rFonts w:asciiTheme="minorHAnsi" w:eastAsia="SimSun" w:hAnsiTheme="minorHAnsi"/>
          <w:lang w:eastAsia="zh-CN" w:bidi="hi-IN"/>
        </w:rPr>
        <w:t xml:space="preserve"> a</w:t>
      </w:r>
      <w:r w:rsidR="000C2C30" w:rsidRPr="00882A1C">
        <w:rPr>
          <w:rFonts w:asciiTheme="minorHAnsi" w:eastAsia="SimSun" w:hAnsiTheme="minorHAnsi"/>
          <w:lang w:eastAsia="zh-CN" w:bidi="hi-IN"/>
        </w:rPr>
        <w:t xml:space="preserve">u CDS, </w:t>
      </w:r>
      <w:r w:rsidR="00A713A0" w:rsidRPr="00882A1C">
        <w:rPr>
          <w:rFonts w:asciiTheme="minorHAnsi" w:eastAsia="SimSun" w:hAnsiTheme="minorHAnsi"/>
          <w:lang w:eastAsia="zh-CN" w:bidi="hi-IN"/>
        </w:rPr>
        <w:t>en temps utile</w:t>
      </w:r>
      <w:r w:rsidR="000C2C30" w:rsidRPr="00882A1C">
        <w:rPr>
          <w:rFonts w:asciiTheme="minorHAnsi" w:eastAsia="SimSun" w:hAnsiTheme="minorHAnsi"/>
          <w:lang w:eastAsia="zh-CN" w:bidi="hi-IN"/>
        </w:rPr>
        <w:t>, les attestations d’assurance visées à l’</w:t>
      </w:r>
      <w:bookmarkEnd w:id="6"/>
      <w:r w:rsidR="00360EC0" w:rsidRPr="00882A1C">
        <w:rPr>
          <w:rFonts w:asciiTheme="minorHAnsi" w:eastAsia="SimSun" w:hAnsiTheme="minorHAnsi"/>
          <w:lang w:eastAsia="zh-CN" w:bidi="hi-IN"/>
        </w:rPr>
        <w:fldChar w:fldCharType="begin"/>
      </w:r>
      <w:r w:rsidR="00360EC0" w:rsidRPr="00882A1C">
        <w:rPr>
          <w:rFonts w:asciiTheme="minorHAnsi" w:eastAsia="SimSun" w:hAnsiTheme="minorHAnsi"/>
          <w:lang w:eastAsia="zh-CN" w:bidi="hi-IN"/>
        </w:rPr>
        <w:instrText xml:space="preserve"> REF _Ref58698758 \r \h </w:instrText>
      </w:r>
      <w:r w:rsidR="00882A1C">
        <w:rPr>
          <w:rFonts w:asciiTheme="minorHAnsi" w:eastAsia="SimSun" w:hAnsiTheme="minorHAnsi"/>
          <w:lang w:eastAsia="zh-CN" w:bidi="hi-IN"/>
        </w:rPr>
        <w:instrText xml:space="preserve"> \* MERGEFORMAT </w:instrText>
      </w:r>
      <w:r w:rsidR="00360EC0" w:rsidRPr="00882A1C">
        <w:rPr>
          <w:rFonts w:asciiTheme="minorHAnsi" w:eastAsia="SimSun" w:hAnsiTheme="minorHAnsi"/>
          <w:lang w:eastAsia="zh-CN" w:bidi="hi-IN"/>
        </w:rPr>
      </w:r>
      <w:r w:rsidR="00360EC0" w:rsidRPr="00882A1C">
        <w:rPr>
          <w:rFonts w:asciiTheme="minorHAnsi" w:eastAsia="SimSun" w:hAnsiTheme="minorHAnsi"/>
          <w:lang w:eastAsia="zh-CN" w:bidi="hi-IN"/>
        </w:rPr>
        <w:fldChar w:fldCharType="separate"/>
      </w:r>
      <w:r w:rsidR="00E13D20">
        <w:rPr>
          <w:rFonts w:asciiTheme="minorHAnsi" w:eastAsia="SimSun" w:hAnsiTheme="minorHAnsi"/>
          <w:lang w:eastAsia="zh-CN" w:bidi="hi-IN"/>
        </w:rPr>
        <w:t>Article 9</w:t>
      </w:r>
      <w:r w:rsidR="00360EC0" w:rsidRPr="00882A1C">
        <w:rPr>
          <w:rFonts w:asciiTheme="minorHAnsi" w:eastAsia="SimSun" w:hAnsiTheme="minorHAnsi"/>
          <w:lang w:eastAsia="zh-CN" w:bidi="hi-IN"/>
        </w:rPr>
        <w:fldChar w:fldCharType="end"/>
      </w:r>
      <w:r w:rsidR="00360EC0" w:rsidRPr="00882A1C">
        <w:rPr>
          <w:rFonts w:asciiTheme="minorHAnsi" w:eastAsia="SimSun" w:hAnsiTheme="minorHAnsi"/>
          <w:lang w:eastAsia="zh-CN" w:bidi="hi-IN"/>
        </w:rPr>
        <w:t>.</w:t>
      </w:r>
    </w:p>
    <w:p w14:paraId="6438823D" w14:textId="40F4660D" w:rsidR="00DE47F8" w:rsidRPr="00882A1C" w:rsidRDefault="00DE47F8" w:rsidP="00DE47F8">
      <w:pPr>
        <w:rPr>
          <w:rFonts w:asciiTheme="minorHAnsi" w:eastAsia="SimSun" w:hAnsiTheme="minorHAnsi"/>
          <w:lang w:eastAsia="zh-CN" w:bidi="hi-IN"/>
        </w:rPr>
      </w:pPr>
      <w:r w:rsidRPr="00882A1C">
        <w:rPr>
          <w:rFonts w:asciiTheme="minorHAnsi" w:eastAsia="SimSun" w:hAnsiTheme="minorHAnsi"/>
          <w:highlight w:val="cyan"/>
          <w:lang w:eastAsia="zh-CN" w:bidi="hi-IN"/>
        </w:rPr>
        <w:t xml:space="preserve">Le paragraphe ci-dessous est indispensable si </w:t>
      </w:r>
      <w:r w:rsidR="00A713A0" w:rsidRPr="00882A1C">
        <w:rPr>
          <w:rFonts w:asciiTheme="minorHAnsi" w:eastAsia="SimSun" w:hAnsiTheme="minorHAnsi"/>
          <w:highlight w:val="cyan"/>
          <w:lang w:eastAsia="zh-CN" w:bidi="hi-IN"/>
        </w:rPr>
        <w:t>le CDS doit intervenir</w:t>
      </w:r>
      <w:r w:rsidRPr="00882A1C">
        <w:rPr>
          <w:rFonts w:asciiTheme="minorHAnsi" w:eastAsia="SimSun" w:hAnsiTheme="minorHAnsi"/>
          <w:highlight w:val="cyan"/>
          <w:lang w:eastAsia="zh-CN" w:bidi="hi-IN"/>
        </w:rPr>
        <w:t>, même p</w:t>
      </w:r>
      <w:r w:rsidR="00A713A0" w:rsidRPr="00882A1C">
        <w:rPr>
          <w:rFonts w:asciiTheme="minorHAnsi" w:eastAsia="SimSun" w:hAnsiTheme="minorHAnsi"/>
          <w:highlight w:val="cyan"/>
          <w:lang w:eastAsia="zh-CN" w:bidi="hi-IN"/>
        </w:rPr>
        <w:t>onctuelle</w:t>
      </w:r>
      <w:r w:rsidRPr="00882A1C">
        <w:rPr>
          <w:rFonts w:asciiTheme="minorHAnsi" w:eastAsia="SimSun" w:hAnsiTheme="minorHAnsi"/>
          <w:highlight w:val="cyan"/>
          <w:lang w:eastAsia="zh-CN" w:bidi="hi-IN"/>
        </w:rPr>
        <w:t xml:space="preserve">ment, </w:t>
      </w:r>
      <w:r w:rsidRPr="00A63FF8">
        <w:rPr>
          <w:rFonts w:asciiTheme="minorHAnsi" w:eastAsia="SimSun" w:hAnsiTheme="minorHAnsi"/>
          <w:b/>
          <w:bCs/>
          <w:highlight w:val="cyan"/>
          <w:lang w:eastAsia="zh-CN" w:bidi="hi-IN"/>
        </w:rPr>
        <w:t xml:space="preserve">sur ou à proximité d’un chantier ou dans un établissement </w:t>
      </w:r>
      <w:r w:rsidR="00277695" w:rsidRPr="00A63FF8">
        <w:rPr>
          <w:rFonts w:asciiTheme="minorHAnsi" w:eastAsia="SimSun" w:hAnsiTheme="minorHAnsi"/>
          <w:b/>
          <w:bCs/>
          <w:highlight w:val="cyan"/>
          <w:lang w:eastAsia="zh-CN" w:bidi="hi-IN"/>
        </w:rPr>
        <w:t xml:space="preserve">du Partenaire </w:t>
      </w:r>
      <w:r w:rsidRPr="00A63FF8">
        <w:rPr>
          <w:rFonts w:asciiTheme="minorHAnsi" w:eastAsia="SimSun" w:hAnsiTheme="minorHAnsi"/>
          <w:b/>
          <w:bCs/>
          <w:highlight w:val="cyan"/>
          <w:lang w:eastAsia="zh-CN" w:bidi="hi-IN"/>
        </w:rPr>
        <w:t>en exploitation</w:t>
      </w:r>
      <w:r w:rsidRPr="00882A1C">
        <w:rPr>
          <w:rFonts w:asciiTheme="minorHAnsi" w:eastAsia="SimSun" w:hAnsiTheme="minorHAnsi"/>
          <w:highlight w:val="cyan"/>
          <w:lang w:eastAsia="zh-CN" w:bidi="hi-IN"/>
        </w:rPr>
        <w:t> :</w:t>
      </w:r>
    </w:p>
    <w:p w14:paraId="45456995" w14:textId="29A71784" w:rsidR="002D7526" w:rsidRPr="00882A1C" w:rsidRDefault="007504D0" w:rsidP="007504D0">
      <w:pPr>
        <w:rPr>
          <w:rFonts w:asciiTheme="minorHAnsi" w:eastAsia="SimSun" w:hAnsiTheme="minorHAnsi"/>
          <w:lang w:eastAsia="zh-CN" w:bidi="hi-IN"/>
        </w:rPr>
      </w:pPr>
      <w:r w:rsidRPr="00882A1C">
        <w:rPr>
          <w:rFonts w:asciiTheme="minorHAnsi" w:eastAsia="SimSun" w:hAnsiTheme="minorHAnsi"/>
          <w:lang w:eastAsia="zh-CN" w:bidi="hi-IN"/>
        </w:rPr>
        <w:t xml:space="preserve">Dans le cas où, en application du décret n°94-1159 du 26 décembre 1994, il existerait un coordonnateur de sécurité et de protection de la santé (SPS), il appartiendra au </w:t>
      </w:r>
      <w:r w:rsidR="00A713A0"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xml:space="preserve"> d’en informer 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afin que ce dernier puisse prendre les mesures appropriées, en liaison avec le coordonnateur SPS.</w:t>
      </w:r>
    </w:p>
    <w:p w14:paraId="1AD86E3C" w14:textId="6A0C14B2" w:rsidR="00AA2D2F" w:rsidRPr="00882A1C" w:rsidRDefault="00917994" w:rsidP="00A63FF8">
      <w:pPr>
        <w:pStyle w:val="Titre1"/>
        <w:rPr>
          <w:rFonts w:eastAsia="SimSun"/>
          <w:lang w:eastAsia="zh-CN" w:bidi="hi-IN"/>
        </w:rPr>
      </w:pPr>
      <w:bookmarkStart w:id="7" w:name="_Ref58698691"/>
      <w:bookmarkEnd w:id="5"/>
      <w:r w:rsidRPr="00882A1C">
        <w:rPr>
          <w:rFonts w:eastAsia="SimSun"/>
          <w:lang w:eastAsia="zh-CN" w:bidi="hi-IN"/>
        </w:rPr>
        <w:t>E</w:t>
      </w:r>
      <w:r w:rsidR="00AA2D2F" w:rsidRPr="00882A1C">
        <w:rPr>
          <w:rFonts w:eastAsia="SimSun"/>
          <w:lang w:eastAsia="zh-CN" w:bidi="hi-IN"/>
        </w:rPr>
        <w:t>ncad</w:t>
      </w:r>
      <w:r w:rsidRPr="00882A1C">
        <w:rPr>
          <w:rFonts w:eastAsia="SimSun"/>
          <w:lang w:eastAsia="zh-CN" w:bidi="hi-IN"/>
        </w:rPr>
        <w:t xml:space="preserve">rement de personnes </w:t>
      </w:r>
      <w:r w:rsidRPr="00882A1C">
        <w:rPr>
          <w:rFonts w:eastAsia="SimSun"/>
          <w:highlight w:val="cyan"/>
          <w:lang w:eastAsia="zh-CN" w:bidi="hi-IN"/>
        </w:rPr>
        <w:t>(le cas échéant)</w:t>
      </w:r>
      <w:bookmarkEnd w:id="7"/>
    </w:p>
    <w:p w14:paraId="4C430D76" w14:textId="26A4670E" w:rsidR="00917994" w:rsidRPr="00882A1C" w:rsidRDefault="00917994" w:rsidP="00917994">
      <w:pPr>
        <w:rPr>
          <w:rFonts w:asciiTheme="minorHAnsi" w:hAnsiTheme="minorHAnsi"/>
        </w:rPr>
      </w:pPr>
      <w:r w:rsidRPr="00882A1C">
        <w:rPr>
          <w:rFonts w:asciiTheme="minorHAnsi" w:hAnsiTheme="minorHAnsi"/>
        </w:rPr>
        <w:t xml:space="preserve">Dans le cadre de la Convention, le </w:t>
      </w:r>
      <w:r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xml:space="preserve"> </w:t>
      </w:r>
      <w:r w:rsidRPr="00882A1C">
        <w:rPr>
          <w:rFonts w:asciiTheme="minorHAnsi" w:hAnsiTheme="minorHAnsi"/>
        </w:rPr>
        <w:t xml:space="preserve">doit procéder à </w:t>
      </w:r>
      <w:r w:rsidRPr="00882A1C">
        <w:rPr>
          <w:rFonts w:asciiTheme="minorHAnsi" w:hAnsiTheme="minorHAnsi"/>
          <w:highlight w:val="yellow"/>
        </w:rPr>
        <w:t>[…]</w:t>
      </w:r>
      <w:r w:rsidRPr="00882A1C">
        <w:rPr>
          <w:rFonts w:asciiTheme="minorHAnsi" w:hAnsiTheme="minorHAnsi"/>
        </w:rPr>
        <w:t xml:space="preserve"> dans la cavité </w:t>
      </w:r>
      <w:r w:rsidRPr="00882A1C">
        <w:rPr>
          <w:rFonts w:asciiTheme="minorHAnsi" w:hAnsiTheme="minorHAnsi"/>
          <w:highlight w:val="yellow"/>
        </w:rPr>
        <w:t>[…]</w:t>
      </w:r>
      <w:r w:rsidRPr="00882A1C">
        <w:rPr>
          <w:rFonts w:asciiTheme="minorHAnsi" w:hAnsiTheme="minorHAnsi"/>
        </w:rPr>
        <w:t xml:space="preserve"> </w:t>
      </w:r>
      <w:r w:rsidRPr="00882A1C">
        <w:rPr>
          <w:rFonts w:asciiTheme="minorHAnsi" w:hAnsiTheme="minorHAnsi"/>
          <w:highlight w:val="cyan"/>
        </w:rPr>
        <w:t>préciser ici la nature et le but de l’opération du DO.</w:t>
      </w:r>
    </w:p>
    <w:p w14:paraId="43684C59" w14:textId="77777777" w:rsidR="00917994" w:rsidRPr="00882A1C" w:rsidRDefault="00917994" w:rsidP="00917994">
      <w:pPr>
        <w:rPr>
          <w:rFonts w:asciiTheme="minorHAnsi" w:hAnsiTheme="minorHAnsi"/>
        </w:rPr>
      </w:pPr>
      <w:r w:rsidRPr="00882A1C">
        <w:rPr>
          <w:rFonts w:asciiTheme="minorHAnsi" w:hAnsiTheme="minorHAnsi"/>
        </w:rPr>
        <w:t xml:space="preserve">Les personnes devant participer à l’opération sont </w:t>
      </w:r>
      <w:r w:rsidRPr="00882A1C">
        <w:rPr>
          <w:rFonts w:asciiTheme="minorHAnsi" w:hAnsiTheme="minorHAnsi"/>
          <w:highlight w:val="yellow"/>
        </w:rPr>
        <w:t>[…]</w:t>
      </w:r>
      <w:r w:rsidRPr="00882A1C">
        <w:rPr>
          <w:rFonts w:asciiTheme="minorHAnsi" w:hAnsiTheme="minorHAnsi"/>
        </w:rPr>
        <w:t xml:space="preserve"> </w:t>
      </w:r>
      <w:r w:rsidRPr="00882A1C">
        <w:rPr>
          <w:rFonts w:asciiTheme="minorHAnsi" w:hAnsiTheme="minorHAnsi"/>
          <w:highlight w:val="cyan"/>
        </w:rPr>
        <w:t>préciser ici leur statut (salarié de …, par exemple) et leur nombre. Dans la mesure du possible, on peut aussi préciser leurs noms, mais il faut alors être sûr qu’il n’y aura pas de changement.</w:t>
      </w:r>
    </w:p>
    <w:p w14:paraId="1345BC11" w14:textId="223D9C02" w:rsidR="00917994" w:rsidRPr="00882A1C" w:rsidRDefault="00917994" w:rsidP="00917994">
      <w:pPr>
        <w:rPr>
          <w:rFonts w:asciiTheme="minorHAnsi" w:hAnsiTheme="minorHAnsi"/>
        </w:rPr>
      </w:pPr>
      <w:r w:rsidRPr="00882A1C">
        <w:rPr>
          <w:rFonts w:asciiTheme="minorHAnsi" w:hAnsiTheme="minorHAnsi"/>
        </w:rPr>
        <w:t xml:space="preserve">Le </w:t>
      </w:r>
      <w:r w:rsidRPr="00882A1C">
        <w:rPr>
          <w:rFonts w:asciiTheme="minorHAnsi" w:hAnsiTheme="minorHAnsi"/>
          <w:highlight w:val="yellow"/>
        </w:rPr>
        <w:t>CDS</w:t>
      </w:r>
      <w:r w:rsidRPr="00882A1C">
        <w:rPr>
          <w:rFonts w:asciiTheme="minorHAnsi" w:hAnsiTheme="minorHAnsi"/>
        </w:rPr>
        <w:t xml:space="preserve"> assurera l’encadrement de ces personnes dans la cavité </w:t>
      </w:r>
      <w:r w:rsidRPr="00882A1C">
        <w:rPr>
          <w:rFonts w:asciiTheme="minorHAnsi" w:hAnsiTheme="minorHAnsi"/>
          <w:highlight w:val="yellow"/>
        </w:rPr>
        <w:t>[…]</w:t>
      </w:r>
      <w:r w:rsidRPr="00882A1C">
        <w:rPr>
          <w:rFonts w:asciiTheme="minorHAnsi" w:hAnsiTheme="minorHAnsi"/>
        </w:rPr>
        <w:t xml:space="preserve"> pendant la durée de l’opération </w:t>
      </w:r>
      <w:r w:rsidR="00E23142" w:rsidRPr="00882A1C">
        <w:rPr>
          <w:rFonts w:asciiTheme="minorHAnsi" w:hAnsiTheme="minorHAnsi"/>
        </w:rPr>
        <w:t xml:space="preserve">(des opérations) </w:t>
      </w:r>
      <w:r w:rsidRPr="00882A1C">
        <w:rPr>
          <w:rFonts w:asciiTheme="minorHAnsi" w:hAnsiTheme="minorHAnsi"/>
        </w:rPr>
        <w:t>visée</w:t>
      </w:r>
      <w:r w:rsidR="00E23142" w:rsidRPr="00882A1C">
        <w:rPr>
          <w:rFonts w:asciiTheme="minorHAnsi" w:hAnsiTheme="minorHAnsi"/>
        </w:rPr>
        <w:t>(s)</w:t>
      </w:r>
      <w:r w:rsidRPr="00882A1C">
        <w:rPr>
          <w:rFonts w:asciiTheme="minorHAnsi" w:hAnsiTheme="minorHAnsi"/>
        </w:rPr>
        <w:t xml:space="preserve"> ci-dessus, ainsi que la mise en place et/ou le contrôle des équipements nécessaires à la sécurité de la progression.</w:t>
      </w:r>
    </w:p>
    <w:p w14:paraId="611036EA" w14:textId="7EC2A96F" w:rsidR="00E23142" w:rsidRPr="00882A1C" w:rsidRDefault="00E23142" w:rsidP="00917994">
      <w:pPr>
        <w:rPr>
          <w:rFonts w:asciiTheme="minorHAnsi" w:hAnsiTheme="minorHAnsi"/>
        </w:rPr>
      </w:pPr>
      <w:r w:rsidRPr="00882A1C">
        <w:rPr>
          <w:rFonts w:asciiTheme="minorHAnsi" w:hAnsiTheme="minorHAnsi"/>
          <w:highlight w:val="cyan"/>
        </w:rPr>
        <w:t>On peut aussi se contenter de la formulation générale suivante :</w:t>
      </w:r>
    </w:p>
    <w:p w14:paraId="0CEB16AA" w14:textId="03318900" w:rsidR="00E23142" w:rsidRPr="00882A1C" w:rsidRDefault="00E23142" w:rsidP="00917994">
      <w:pPr>
        <w:rPr>
          <w:rFonts w:asciiTheme="minorHAnsi" w:hAnsiTheme="minorHAnsi"/>
        </w:rPr>
      </w:pPr>
      <w:r w:rsidRPr="00882A1C">
        <w:rPr>
          <w:rFonts w:asciiTheme="minorHAnsi" w:hAnsiTheme="minorHAnsi"/>
        </w:rPr>
        <w:t xml:space="preserve">Le </w:t>
      </w:r>
      <w:r w:rsidRPr="00882A1C">
        <w:rPr>
          <w:rFonts w:asciiTheme="minorHAnsi" w:hAnsiTheme="minorHAnsi"/>
          <w:highlight w:val="yellow"/>
        </w:rPr>
        <w:t>CDS</w:t>
      </w:r>
      <w:r w:rsidRPr="00882A1C">
        <w:rPr>
          <w:rFonts w:asciiTheme="minorHAnsi" w:hAnsiTheme="minorHAnsi"/>
        </w:rPr>
        <w:t xml:space="preserve"> répondra, dans la mesure du possible, aux demandes ponctuelles formulées par le </w:t>
      </w:r>
      <w:r w:rsidRPr="00882A1C">
        <w:rPr>
          <w:rFonts w:asciiTheme="minorHAnsi" w:hAnsiTheme="minorHAnsi"/>
          <w:highlight w:val="yellow"/>
        </w:rPr>
        <w:t>Partenaire</w:t>
      </w:r>
      <w:r w:rsidRPr="00882A1C">
        <w:rPr>
          <w:rFonts w:asciiTheme="minorHAnsi" w:hAnsiTheme="minorHAnsi"/>
        </w:rPr>
        <w:t xml:space="preserve"> pour l’accompagnement de ses agents ou d’autres professionnels qu’il aura mandaté pour réaliser, en cavité ou en canyon, des opérations liées à la Convention.  </w:t>
      </w:r>
    </w:p>
    <w:p w14:paraId="4DB4E4C0" w14:textId="77777777" w:rsidR="00E23142" w:rsidRPr="00882A1C" w:rsidRDefault="00E23142" w:rsidP="00917994">
      <w:pPr>
        <w:rPr>
          <w:rFonts w:asciiTheme="minorHAnsi" w:hAnsiTheme="minorHAnsi"/>
        </w:rPr>
      </w:pPr>
      <w:r w:rsidRPr="00882A1C">
        <w:rPr>
          <w:rFonts w:asciiTheme="minorHAnsi" w:hAnsiTheme="minorHAnsi"/>
          <w:highlight w:val="cyan"/>
        </w:rPr>
        <w:t>Dans tous les cas, inclure la précision suivante :</w:t>
      </w:r>
    </w:p>
    <w:p w14:paraId="754C8175" w14:textId="5173FFD9" w:rsidR="00917994" w:rsidRPr="00882A1C" w:rsidRDefault="00917994" w:rsidP="00917994">
      <w:pPr>
        <w:rPr>
          <w:rFonts w:asciiTheme="minorHAnsi" w:hAnsiTheme="minorHAnsi"/>
        </w:rPr>
      </w:pPr>
      <w:r w:rsidRPr="00882A1C">
        <w:rPr>
          <w:rFonts w:asciiTheme="minorHAnsi" w:hAnsiTheme="minorHAnsi"/>
        </w:rPr>
        <w:t>Il est précisé que ce</w:t>
      </w:r>
      <w:r w:rsidR="00E23142" w:rsidRPr="00882A1C">
        <w:rPr>
          <w:rFonts w:asciiTheme="minorHAnsi" w:hAnsiTheme="minorHAnsi"/>
        </w:rPr>
        <w:t>s</w:t>
      </w:r>
      <w:r w:rsidRPr="00882A1C">
        <w:rPr>
          <w:rFonts w:asciiTheme="minorHAnsi" w:hAnsiTheme="minorHAnsi"/>
        </w:rPr>
        <w:t xml:space="preserve"> prestation</w:t>
      </w:r>
      <w:r w:rsidR="00E23142" w:rsidRPr="00882A1C">
        <w:rPr>
          <w:rFonts w:asciiTheme="minorHAnsi" w:hAnsiTheme="minorHAnsi"/>
        </w:rPr>
        <w:t>s</w:t>
      </w:r>
      <w:r w:rsidRPr="00882A1C">
        <w:rPr>
          <w:rFonts w:asciiTheme="minorHAnsi" w:hAnsiTheme="minorHAnsi"/>
        </w:rPr>
        <w:t xml:space="preserve"> d’encadrement n’inclu</w:t>
      </w:r>
      <w:r w:rsidR="00E23142" w:rsidRPr="00882A1C">
        <w:rPr>
          <w:rFonts w:asciiTheme="minorHAnsi" w:hAnsiTheme="minorHAnsi"/>
        </w:rPr>
        <w:t>en</w:t>
      </w:r>
      <w:r w:rsidRPr="00882A1C">
        <w:rPr>
          <w:rFonts w:asciiTheme="minorHAnsi" w:hAnsiTheme="minorHAnsi"/>
        </w:rPr>
        <w:t xml:space="preserve">t aucune participation </w:t>
      </w:r>
      <w:r w:rsidR="00D443A6" w:rsidRPr="00882A1C">
        <w:rPr>
          <w:rFonts w:asciiTheme="minorHAnsi" w:hAnsiTheme="minorHAnsi"/>
        </w:rPr>
        <w:t xml:space="preserve">du </w:t>
      </w:r>
      <w:r w:rsidR="00D443A6" w:rsidRPr="00882A1C">
        <w:rPr>
          <w:rFonts w:asciiTheme="minorHAnsi" w:hAnsiTheme="minorHAnsi"/>
          <w:highlight w:val="yellow"/>
        </w:rPr>
        <w:t>CDS</w:t>
      </w:r>
      <w:r w:rsidR="00D443A6" w:rsidRPr="00882A1C">
        <w:rPr>
          <w:rFonts w:asciiTheme="minorHAnsi" w:hAnsiTheme="minorHAnsi"/>
        </w:rPr>
        <w:t xml:space="preserve"> </w:t>
      </w:r>
      <w:r w:rsidRPr="00882A1C">
        <w:rPr>
          <w:rFonts w:asciiTheme="minorHAnsi" w:hAnsiTheme="minorHAnsi"/>
        </w:rPr>
        <w:t>aux activités professionnelles des personnes encadrées.</w:t>
      </w:r>
    </w:p>
    <w:p w14:paraId="1FB7F44C" w14:textId="31C40E0E" w:rsidR="00E23142" w:rsidRPr="00882A1C" w:rsidRDefault="00277695" w:rsidP="00917994">
      <w:pPr>
        <w:rPr>
          <w:rFonts w:asciiTheme="minorHAnsi" w:eastAsia="SimSun" w:hAnsiTheme="minorHAnsi"/>
          <w:lang w:eastAsia="zh-CN" w:bidi="hi-IN"/>
        </w:rPr>
      </w:pPr>
      <w:r w:rsidRPr="00882A1C">
        <w:rPr>
          <w:rFonts w:asciiTheme="minorHAnsi" w:eastAsia="SimSun" w:hAnsiTheme="minorHAnsi"/>
          <w:highlight w:val="cyan"/>
          <w:lang w:eastAsia="zh-CN" w:bidi="hi-IN"/>
        </w:rPr>
        <w:t xml:space="preserve">Si des actions de formation des personnels du Partenaire </w:t>
      </w:r>
      <w:r w:rsidR="00E23142" w:rsidRPr="00882A1C">
        <w:rPr>
          <w:rFonts w:asciiTheme="minorHAnsi" w:eastAsia="SimSun" w:hAnsiTheme="minorHAnsi"/>
          <w:highlight w:val="cyan"/>
          <w:lang w:eastAsia="zh-CN" w:bidi="hi-IN"/>
        </w:rPr>
        <w:t xml:space="preserve">aux techniques de progression </w:t>
      </w:r>
      <w:r w:rsidRPr="00882A1C">
        <w:rPr>
          <w:rFonts w:asciiTheme="minorHAnsi" w:eastAsia="SimSun" w:hAnsiTheme="minorHAnsi"/>
          <w:highlight w:val="cyan"/>
          <w:lang w:eastAsia="zh-CN" w:bidi="hi-IN"/>
        </w:rPr>
        <w:t>sont prévues, le détailler ici, ou faire un article spécifique.</w:t>
      </w:r>
      <w:r w:rsidR="00E23142" w:rsidRPr="00882A1C">
        <w:rPr>
          <w:rFonts w:asciiTheme="minorHAnsi" w:eastAsia="SimSun" w:hAnsiTheme="minorHAnsi"/>
          <w:highlight w:val="cyan"/>
          <w:lang w:eastAsia="zh-CN" w:bidi="hi-IN"/>
        </w:rPr>
        <w:t xml:space="preserve"> On peut aussi prévoir la disposition générale suivante :</w:t>
      </w:r>
    </w:p>
    <w:p w14:paraId="495BFD29" w14:textId="56E4A0E2" w:rsidR="00E23142" w:rsidRPr="00882A1C" w:rsidRDefault="00E23142" w:rsidP="00917994">
      <w:pPr>
        <w:rPr>
          <w:rFonts w:asciiTheme="minorHAnsi" w:eastAsia="SimSun" w:hAnsiTheme="minorHAnsi"/>
          <w:lang w:eastAsia="zh-CN" w:bidi="hi-IN"/>
        </w:rPr>
      </w:pPr>
      <w:r w:rsidRPr="00882A1C">
        <w:rPr>
          <w:rFonts w:asciiTheme="minorHAnsi" w:eastAsia="SimSun" w:hAnsiTheme="minorHAnsi"/>
          <w:lang w:eastAsia="zh-CN" w:bidi="hi-IN"/>
        </w:rPr>
        <w:t xml:space="preserve">Si nécessaire, 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proposera une formation aux techniques de progression en milieu souterrain aux agents du Partenaire</w:t>
      </w:r>
      <w:r w:rsidR="007C09D3" w:rsidRPr="00882A1C">
        <w:rPr>
          <w:rFonts w:asciiTheme="minorHAnsi" w:eastAsia="SimSun" w:hAnsiTheme="minorHAnsi"/>
          <w:lang w:eastAsia="zh-CN" w:bidi="hi-IN"/>
        </w:rPr>
        <w:t xml:space="preserve">. </w:t>
      </w:r>
    </w:p>
    <w:p w14:paraId="1BFCE79A" w14:textId="1CF167D2" w:rsidR="007C09D3" w:rsidRPr="00882A1C" w:rsidRDefault="007C09D3" w:rsidP="00917994">
      <w:pPr>
        <w:rPr>
          <w:rFonts w:asciiTheme="minorHAnsi" w:eastAsia="SimSun" w:hAnsiTheme="minorHAnsi"/>
          <w:lang w:eastAsia="zh-CN" w:bidi="hi-IN"/>
        </w:rPr>
      </w:pPr>
      <w:r w:rsidRPr="00882A1C">
        <w:rPr>
          <w:rFonts w:asciiTheme="minorHAnsi" w:eastAsia="SimSun" w:hAnsiTheme="minorHAnsi"/>
          <w:highlight w:val="cyan"/>
          <w:lang w:eastAsia="zh-CN" w:bidi="hi-IN"/>
        </w:rPr>
        <w:t>Dans ce cas, prévoir les conditions financières, par exemple :</w:t>
      </w:r>
    </w:p>
    <w:p w14:paraId="7428B209" w14:textId="6A2B1334" w:rsidR="007C09D3" w:rsidRPr="00882A1C" w:rsidRDefault="007C09D3" w:rsidP="00917994">
      <w:pPr>
        <w:rPr>
          <w:rFonts w:asciiTheme="minorHAnsi" w:eastAsia="SimSun" w:hAnsiTheme="minorHAnsi"/>
          <w:lang w:eastAsia="zh-CN" w:bidi="hi-IN"/>
        </w:rPr>
      </w:pPr>
      <w:r w:rsidRPr="00882A1C">
        <w:rPr>
          <w:rFonts w:asciiTheme="minorHAnsi" w:eastAsia="SimSun" w:hAnsiTheme="minorHAnsi"/>
          <w:lang w:eastAsia="zh-CN" w:bidi="hi-IN"/>
        </w:rPr>
        <w:t xml:space="preserve">Cette formation sera dispensée gratuitement. Seuls les frais de déplacement, d’hébergement et de restauration des bénévoles assurant la formation seront remboursés au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par le </w:t>
      </w:r>
      <w:r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sur présentation de justificatifs.</w:t>
      </w:r>
    </w:p>
    <w:p w14:paraId="118C96E6" w14:textId="446B014A" w:rsidR="00D443A6" w:rsidRPr="00882A1C" w:rsidRDefault="00D443A6" w:rsidP="00917994">
      <w:pPr>
        <w:rPr>
          <w:rFonts w:asciiTheme="minorHAnsi" w:eastAsia="SimSun" w:hAnsiTheme="minorHAnsi"/>
          <w:lang w:eastAsia="zh-CN" w:bidi="hi-IN"/>
        </w:rPr>
      </w:pPr>
      <w:r w:rsidRPr="00882A1C">
        <w:rPr>
          <w:rFonts w:asciiTheme="minorHAnsi" w:eastAsia="SimSun" w:hAnsiTheme="minorHAnsi"/>
          <w:highlight w:val="cyan"/>
          <w:lang w:eastAsia="zh-CN" w:bidi="hi-IN"/>
        </w:rPr>
        <w:t>Ou toute autre disposition financière convenue avec le Partenaire, qui peut aussi être mentionnée à l’article 8, ci-dessous.</w:t>
      </w:r>
    </w:p>
    <w:p w14:paraId="46F0C7CB" w14:textId="1DF1739D" w:rsidR="002D7526" w:rsidRPr="00882A1C" w:rsidRDefault="00360EC0" w:rsidP="00A63FF8">
      <w:pPr>
        <w:pStyle w:val="Titre1"/>
        <w:rPr>
          <w:rFonts w:eastAsia="SimSun"/>
          <w:lang w:eastAsia="zh-CN" w:bidi="hi-IN"/>
        </w:rPr>
      </w:pPr>
      <w:r w:rsidRPr="00882A1C">
        <w:rPr>
          <w:rFonts w:eastAsia="SimSun"/>
          <w:lang w:eastAsia="zh-CN" w:bidi="hi-IN"/>
        </w:rPr>
        <w:t>Conditions financières</w:t>
      </w:r>
    </w:p>
    <w:p w14:paraId="0F3D2FAD" w14:textId="79565B57" w:rsidR="00360EC0" w:rsidRPr="00882A1C" w:rsidRDefault="00360EC0" w:rsidP="00360EC0">
      <w:pPr>
        <w:rPr>
          <w:rFonts w:asciiTheme="minorHAnsi" w:eastAsia="SimSun" w:hAnsiTheme="minorHAnsi"/>
          <w:lang w:eastAsia="zh-CN" w:bidi="hi-IN"/>
        </w:rPr>
      </w:pPr>
      <w:r w:rsidRPr="00882A1C">
        <w:rPr>
          <w:rFonts w:asciiTheme="minorHAnsi" w:eastAsia="SimSun" w:hAnsiTheme="minorHAnsi"/>
          <w:lang w:eastAsia="zh-CN" w:bidi="hi-IN"/>
        </w:rPr>
        <w:t>Chacune des Parties conservera à sa charge les coûts de personnels et les frais inhérents aux différentes actions menées dans le cadre de la Convention.</w:t>
      </w:r>
    </w:p>
    <w:p w14:paraId="395ACBD3" w14:textId="77777777" w:rsidR="00360EC0" w:rsidRPr="00882A1C" w:rsidRDefault="00360EC0" w:rsidP="00360EC0">
      <w:pPr>
        <w:rPr>
          <w:rFonts w:asciiTheme="minorHAnsi" w:eastAsia="SimSun" w:hAnsiTheme="minorHAnsi"/>
          <w:highlight w:val="cyan"/>
          <w:lang w:eastAsia="zh-CN" w:bidi="hi-IN"/>
        </w:rPr>
      </w:pPr>
      <w:r w:rsidRPr="00882A1C">
        <w:rPr>
          <w:rFonts w:asciiTheme="minorHAnsi" w:eastAsia="SimSun" w:hAnsiTheme="minorHAnsi"/>
          <w:highlight w:val="cyan"/>
          <w:lang w:eastAsia="zh-CN" w:bidi="hi-IN"/>
        </w:rPr>
        <w:t>Rajouter éventuellement :</w:t>
      </w:r>
    </w:p>
    <w:p w14:paraId="6B4A3E88" w14:textId="309DD48F" w:rsidR="00360EC0" w:rsidRPr="00882A1C" w:rsidRDefault="00360EC0" w:rsidP="00360EC0">
      <w:pPr>
        <w:rPr>
          <w:rFonts w:asciiTheme="minorHAnsi" w:eastAsia="SimSun" w:hAnsiTheme="minorHAnsi"/>
          <w:lang w:eastAsia="zh-CN" w:bidi="hi-IN"/>
        </w:rPr>
      </w:pPr>
      <w:r w:rsidRPr="00882A1C">
        <w:rPr>
          <w:rFonts w:asciiTheme="minorHAnsi" w:eastAsia="SimSun" w:hAnsiTheme="minorHAnsi"/>
          <w:lang w:eastAsia="zh-CN" w:bidi="hi-IN"/>
        </w:rPr>
        <w:t xml:space="preserve">Seuls les frais engagés par 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ou ses bénévoles pour </w:t>
      </w:r>
      <w:r w:rsidRPr="00882A1C">
        <w:rPr>
          <w:rFonts w:asciiTheme="minorHAnsi" w:hAnsiTheme="minorHAnsi"/>
          <w:highlight w:val="yellow"/>
        </w:rPr>
        <w:t>[…]</w:t>
      </w:r>
      <w:r w:rsidRPr="00882A1C">
        <w:rPr>
          <w:rFonts w:asciiTheme="minorHAnsi" w:hAnsiTheme="minorHAnsi"/>
        </w:rPr>
        <w:t xml:space="preserve"> </w:t>
      </w:r>
      <w:r w:rsidRPr="00882A1C">
        <w:rPr>
          <w:rFonts w:asciiTheme="minorHAnsi" w:eastAsia="SimSun" w:hAnsiTheme="minorHAnsi"/>
          <w:lang w:eastAsia="zh-CN" w:bidi="hi-IN"/>
        </w:rPr>
        <w:t xml:space="preserve">seront facturés au </w:t>
      </w:r>
      <w:r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xml:space="preserve"> sur présentation de justificatifs.</w:t>
      </w:r>
    </w:p>
    <w:p w14:paraId="4A6ACC6A" w14:textId="211EA6D7" w:rsidR="00EB54D9" w:rsidRPr="00882A1C" w:rsidRDefault="00EB54D9" w:rsidP="00EB54D9">
      <w:pPr>
        <w:rPr>
          <w:rFonts w:asciiTheme="minorHAnsi" w:eastAsia="SimSun" w:hAnsiTheme="minorHAnsi"/>
          <w:lang w:eastAsia="zh-CN" w:bidi="hi-IN"/>
        </w:rPr>
      </w:pPr>
      <w:r w:rsidRPr="00882A1C">
        <w:rPr>
          <w:rFonts w:asciiTheme="minorHAnsi" w:eastAsia="SimSun" w:hAnsiTheme="minorHAnsi"/>
          <w:lang w:eastAsia="zh-CN" w:bidi="hi-IN"/>
        </w:rPr>
        <w:t xml:space="preserve">Les factures établies par 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seront libellées à l’ordre de </w:t>
      </w:r>
      <w:r w:rsidRPr="00882A1C">
        <w:rPr>
          <w:rFonts w:asciiTheme="minorHAnsi" w:eastAsia="SimSun" w:hAnsiTheme="minorHAnsi"/>
          <w:highlight w:val="yellow"/>
          <w:lang w:eastAsia="zh-CN" w:bidi="hi-IN"/>
        </w:rPr>
        <w:t>[…]</w:t>
      </w:r>
      <w:r w:rsidR="00924FB6" w:rsidRPr="00882A1C">
        <w:rPr>
          <w:rFonts w:asciiTheme="minorHAnsi" w:eastAsia="SimSun" w:hAnsiTheme="minorHAnsi"/>
          <w:lang w:eastAsia="zh-CN" w:bidi="hi-IN"/>
        </w:rPr>
        <w:t xml:space="preserve"> et adressées à </w:t>
      </w:r>
      <w:r w:rsidR="00924FB6" w:rsidRPr="00882A1C">
        <w:rPr>
          <w:rFonts w:asciiTheme="minorHAnsi" w:eastAsia="SimSun" w:hAnsiTheme="minorHAnsi"/>
          <w:highlight w:val="yellow"/>
          <w:lang w:eastAsia="zh-CN" w:bidi="hi-IN"/>
        </w:rPr>
        <w:t>[…]</w:t>
      </w:r>
      <w:r w:rsidRPr="00882A1C">
        <w:rPr>
          <w:rFonts w:asciiTheme="minorHAnsi" w:eastAsia="SimSun" w:hAnsiTheme="minorHAnsi"/>
          <w:lang w:eastAsia="zh-CN" w:bidi="hi-IN"/>
        </w:rPr>
        <w:t>.</w:t>
      </w:r>
    </w:p>
    <w:p w14:paraId="7E30EA40" w14:textId="349554CD" w:rsidR="00EB54D9" w:rsidRPr="00882A1C" w:rsidRDefault="00EB54D9" w:rsidP="00EB54D9">
      <w:pPr>
        <w:rPr>
          <w:rFonts w:asciiTheme="minorHAnsi" w:eastAsia="SimSun" w:hAnsiTheme="minorHAnsi"/>
          <w:lang w:eastAsia="zh-CN" w:bidi="hi-IN"/>
        </w:rPr>
      </w:pPr>
      <w:r w:rsidRPr="00882A1C">
        <w:rPr>
          <w:rFonts w:asciiTheme="minorHAnsi" w:eastAsia="SimSun" w:hAnsiTheme="minorHAnsi"/>
          <w:lang w:eastAsia="zh-CN" w:bidi="hi-IN"/>
        </w:rPr>
        <w:t xml:space="preserve">Le </w:t>
      </w:r>
      <w:r w:rsidRPr="00882A1C">
        <w:rPr>
          <w:rFonts w:asciiTheme="minorHAnsi" w:eastAsia="SimSun" w:hAnsiTheme="minorHAnsi"/>
          <w:highlight w:val="yellow"/>
          <w:lang w:eastAsia="zh-CN" w:bidi="hi-IN"/>
        </w:rPr>
        <w:t>DO</w:t>
      </w:r>
      <w:r w:rsidRPr="00882A1C">
        <w:rPr>
          <w:rFonts w:asciiTheme="minorHAnsi" w:eastAsia="SimSun" w:hAnsiTheme="minorHAnsi"/>
          <w:lang w:eastAsia="zh-CN" w:bidi="hi-IN"/>
        </w:rPr>
        <w:t xml:space="preserve"> se libérera des sommes dues dans un délai de 30 jours à compter de la réception des factures. Le défaut de paiement dans ce délai fait courir de plein droit et sans autre formalité, des intérêts de retard au bénéfice du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w:t>
      </w:r>
      <w:r w:rsidRPr="00882A1C">
        <w:rPr>
          <w:rFonts w:asciiTheme="minorHAnsi" w:eastAsia="SimSun" w:hAnsiTheme="minorHAnsi"/>
          <w:lang w:eastAsia="zh-CN" w:bidi="hi-IN"/>
        </w:rPr>
        <w:lastRenderedPageBreak/>
        <w:t>Le taux des intérêts de retard est celui de l'intérêt légal en vigueur à la date à laquelle les intérêts de retard ont commencé à courir.</w:t>
      </w:r>
    </w:p>
    <w:p w14:paraId="3597A119" w14:textId="137325CF" w:rsidR="00EB54D9" w:rsidRPr="00882A1C" w:rsidRDefault="00EB54D9" w:rsidP="00EB54D9">
      <w:pPr>
        <w:rPr>
          <w:rFonts w:asciiTheme="minorHAnsi" w:eastAsia="SimSun" w:hAnsiTheme="minorHAnsi"/>
          <w:lang w:eastAsia="zh-CN" w:bidi="hi-IN"/>
        </w:rPr>
      </w:pPr>
      <w:r w:rsidRPr="00882A1C">
        <w:rPr>
          <w:rFonts w:asciiTheme="minorHAnsi" w:eastAsia="SimSun" w:hAnsiTheme="minorHAnsi"/>
          <w:lang w:eastAsia="zh-CN" w:bidi="hi-IN"/>
        </w:rPr>
        <w:t xml:space="preserve">Les règlements seront effectués par virement sur le compte ouvert au nom du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Un RIB / IBAN est annexé au présent Accord.</w:t>
      </w:r>
    </w:p>
    <w:p w14:paraId="48244CF9" w14:textId="6D43B771" w:rsidR="002D7526" w:rsidRPr="00882A1C" w:rsidRDefault="002D7526" w:rsidP="00A63FF8">
      <w:pPr>
        <w:pStyle w:val="Titre1"/>
        <w:rPr>
          <w:rFonts w:eastAsia="SimSun"/>
          <w:lang w:eastAsia="zh-CN" w:bidi="hi-IN"/>
        </w:rPr>
      </w:pPr>
      <w:bookmarkStart w:id="8" w:name="_Ref58698758"/>
      <w:r w:rsidRPr="00882A1C">
        <w:rPr>
          <w:rFonts w:eastAsia="SimSun"/>
          <w:lang w:eastAsia="zh-CN" w:bidi="hi-IN"/>
        </w:rPr>
        <w:t>Assurances</w:t>
      </w:r>
      <w:bookmarkEnd w:id="8"/>
    </w:p>
    <w:p w14:paraId="0AFF5A2B" w14:textId="5E169BCA" w:rsidR="003E0AF4" w:rsidRPr="00882A1C" w:rsidRDefault="003E0AF4" w:rsidP="003E0AF4">
      <w:pPr>
        <w:rPr>
          <w:rFonts w:asciiTheme="minorHAnsi" w:eastAsia="SimSun" w:hAnsiTheme="minorHAnsi"/>
          <w:lang w:eastAsia="zh-CN" w:bidi="hi-IN"/>
        </w:rPr>
      </w:pPr>
      <w:bookmarkStart w:id="9" w:name="_Hlk58513571"/>
      <w:r w:rsidRPr="00882A1C">
        <w:rPr>
          <w:rFonts w:asciiTheme="minorHAnsi" w:eastAsia="SimSun" w:hAnsiTheme="minorHAnsi"/>
          <w:lang w:eastAsia="zh-CN" w:bidi="hi-IN"/>
        </w:rPr>
        <w:t xml:space="preserve">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déclare bénéficier des garanties de l’assurance souscrite par la FFS auprès de la compagnie Axa France sous le n° </w:t>
      </w:r>
      <w:r w:rsidR="001C3D29" w:rsidRPr="00882A1C">
        <w:rPr>
          <w:rFonts w:asciiTheme="minorHAnsi" w:eastAsia="SimSun" w:hAnsiTheme="minorHAnsi"/>
          <w:lang w:eastAsia="zh-CN" w:bidi="hi-IN"/>
        </w:rPr>
        <w:t>1070 7777 604</w:t>
      </w:r>
      <w:r w:rsidRPr="00882A1C">
        <w:rPr>
          <w:rFonts w:asciiTheme="minorHAnsi" w:eastAsia="SimSun" w:hAnsiTheme="minorHAnsi"/>
          <w:lang w:eastAsia="zh-CN" w:bidi="hi-IN"/>
        </w:rPr>
        <w:t>.</w:t>
      </w:r>
    </w:p>
    <w:p w14:paraId="0132D707" w14:textId="62C3C091" w:rsidR="003E0AF4" w:rsidRPr="00882A1C" w:rsidRDefault="003E0AF4" w:rsidP="003E0AF4">
      <w:pPr>
        <w:rPr>
          <w:rFonts w:asciiTheme="minorHAnsi" w:eastAsia="SimSun" w:hAnsiTheme="minorHAnsi"/>
          <w:lang w:eastAsia="zh-CN" w:bidi="hi-IN"/>
        </w:rPr>
      </w:pPr>
      <w:r w:rsidRPr="00882A1C">
        <w:rPr>
          <w:rFonts w:asciiTheme="minorHAnsi" w:eastAsia="SimSun" w:hAnsiTheme="minorHAnsi"/>
          <w:lang w:eastAsia="zh-CN" w:bidi="hi-IN"/>
        </w:rPr>
        <w:t xml:space="preserve">La responsabilité du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ne saurait être engagée au-delà des conditions et limites de garanties prévues au contrat.</w:t>
      </w:r>
    </w:p>
    <w:p w14:paraId="166FCBE3" w14:textId="1F9A2A27" w:rsidR="003E0AF4" w:rsidRPr="00882A1C" w:rsidRDefault="003E0AF4" w:rsidP="003E0AF4">
      <w:pPr>
        <w:rPr>
          <w:rFonts w:asciiTheme="minorHAnsi" w:eastAsia="SimSun" w:hAnsiTheme="minorHAnsi"/>
          <w:lang w:eastAsia="zh-CN" w:bidi="hi-IN"/>
        </w:rPr>
      </w:pPr>
      <w:r w:rsidRPr="00882A1C">
        <w:rPr>
          <w:rFonts w:asciiTheme="minorHAnsi" w:eastAsia="SimSun" w:hAnsiTheme="minorHAnsi"/>
          <w:lang w:eastAsia="zh-CN" w:bidi="hi-IN"/>
        </w:rPr>
        <w:t>Une attestation est jointe au présent Accord.</w:t>
      </w:r>
    </w:p>
    <w:p w14:paraId="59ED7A9D" w14:textId="6D141858" w:rsidR="003E0AF4" w:rsidRPr="00882A1C" w:rsidRDefault="003E0AF4" w:rsidP="003E0AF4">
      <w:pPr>
        <w:rPr>
          <w:rFonts w:asciiTheme="minorHAnsi" w:eastAsia="SimSun" w:hAnsiTheme="minorHAnsi"/>
          <w:lang w:eastAsia="zh-CN" w:bidi="hi-IN"/>
        </w:rPr>
      </w:pPr>
      <w:r w:rsidRPr="00882A1C">
        <w:rPr>
          <w:rFonts w:asciiTheme="minorHAnsi" w:eastAsia="SimSun" w:hAnsiTheme="minorHAnsi"/>
          <w:lang w:eastAsia="zh-CN" w:bidi="hi-IN"/>
        </w:rPr>
        <w:t xml:space="preserve">Dans le cas où </w:t>
      </w:r>
      <w:r w:rsidR="00277695" w:rsidRPr="00882A1C">
        <w:rPr>
          <w:rFonts w:asciiTheme="minorHAnsi" w:eastAsia="SimSun" w:hAnsiTheme="minorHAnsi"/>
          <w:lang w:eastAsia="zh-CN" w:bidi="hi-IN"/>
        </w:rPr>
        <w:t xml:space="preserve">le </w:t>
      </w:r>
      <w:r w:rsidR="00277695" w:rsidRPr="00882A1C">
        <w:rPr>
          <w:rFonts w:asciiTheme="minorHAnsi" w:eastAsia="SimSun" w:hAnsiTheme="minorHAnsi"/>
          <w:highlight w:val="yellow"/>
          <w:lang w:eastAsia="zh-CN" w:bidi="hi-IN"/>
        </w:rPr>
        <w:t>CDS</w:t>
      </w:r>
      <w:r w:rsidR="00277695" w:rsidRPr="00882A1C">
        <w:rPr>
          <w:rFonts w:asciiTheme="minorHAnsi" w:eastAsia="SimSun" w:hAnsiTheme="minorHAnsi"/>
          <w:lang w:eastAsia="zh-CN" w:bidi="hi-IN"/>
        </w:rPr>
        <w:t xml:space="preserve"> assurerait</w:t>
      </w:r>
      <w:r w:rsidRPr="00882A1C">
        <w:rPr>
          <w:rFonts w:asciiTheme="minorHAnsi" w:eastAsia="SimSun" w:hAnsiTheme="minorHAnsi"/>
          <w:lang w:eastAsia="zh-CN" w:bidi="hi-IN"/>
        </w:rPr>
        <w:t xml:space="preserve"> l’encadrement en cavité souterraine de personnes extérieures à la FFS, intervenant dans le cadre de leur activité professionnelle, ces personnes doivent impérativement être couvertes par une assurance « responsabilité civile » et «</w:t>
      </w:r>
      <w:r w:rsidR="00277695" w:rsidRPr="00882A1C">
        <w:rPr>
          <w:rFonts w:asciiTheme="minorHAnsi" w:eastAsia="SimSun" w:hAnsiTheme="minorHAnsi"/>
          <w:lang w:eastAsia="zh-CN" w:bidi="hi-IN"/>
        </w:rPr>
        <w:t> </w:t>
      </w:r>
      <w:r w:rsidRPr="00882A1C">
        <w:rPr>
          <w:rFonts w:asciiTheme="minorHAnsi" w:eastAsia="SimSun" w:hAnsiTheme="minorHAnsi"/>
          <w:lang w:eastAsia="zh-CN" w:bidi="hi-IN"/>
        </w:rPr>
        <w:t>individuelle accident » souscrite par leur employeur pour la pratique de la spéléologie.</w:t>
      </w:r>
    </w:p>
    <w:p w14:paraId="0685B264" w14:textId="77777777" w:rsidR="003E0AF4" w:rsidRPr="00882A1C" w:rsidRDefault="003E0AF4" w:rsidP="003E0AF4">
      <w:pPr>
        <w:rPr>
          <w:rFonts w:asciiTheme="minorHAnsi" w:eastAsia="SimSun" w:hAnsiTheme="minorHAnsi"/>
          <w:lang w:eastAsia="zh-CN" w:bidi="hi-IN"/>
        </w:rPr>
      </w:pPr>
      <w:r w:rsidRPr="00882A1C">
        <w:rPr>
          <w:rFonts w:asciiTheme="minorHAnsi" w:eastAsia="SimSun" w:hAnsiTheme="minorHAnsi"/>
          <w:lang w:eastAsia="zh-CN" w:bidi="hi-IN"/>
        </w:rPr>
        <w:t xml:space="preserve">Il est précisé que la police d’assurance de la FFS ne couvre pas la perte, le vol ou les dommages subis par le matériel appartenant à ces personnes. </w:t>
      </w:r>
    </w:p>
    <w:p w14:paraId="4BDA1852" w14:textId="6075DA48" w:rsidR="003E0AF4" w:rsidRPr="00882A1C" w:rsidRDefault="003E0AF4" w:rsidP="003E0AF4">
      <w:pPr>
        <w:rPr>
          <w:rFonts w:asciiTheme="minorHAnsi" w:eastAsia="SimSun" w:hAnsiTheme="minorHAnsi"/>
          <w:lang w:eastAsia="zh-CN" w:bidi="hi-IN"/>
        </w:rPr>
      </w:pPr>
      <w:r w:rsidRPr="00882A1C">
        <w:rPr>
          <w:rFonts w:asciiTheme="minorHAnsi" w:eastAsia="SimSun" w:hAnsiTheme="minorHAnsi"/>
          <w:lang w:eastAsia="zh-CN" w:bidi="hi-IN"/>
        </w:rPr>
        <w:t xml:space="preserve">Il en est de même des matériels appartenant au </w:t>
      </w:r>
      <w:r w:rsidR="00277695" w:rsidRPr="00882A1C">
        <w:rPr>
          <w:rFonts w:asciiTheme="minorHAnsi" w:eastAsia="SimSun" w:hAnsiTheme="minorHAnsi"/>
          <w:highlight w:val="yellow"/>
          <w:lang w:eastAsia="zh-CN" w:bidi="hi-IN"/>
        </w:rPr>
        <w:t>Partenaire</w:t>
      </w:r>
      <w:r w:rsidRPr="00882A1C">
        <w:rPr>
          <w:rFonts w:asciiTheme="minorHAnsi" w:eastAsia="SimSun" w:hAnsiTheme="minorHAnsi"/>
          <w:lang w:eastAsia="zh-CN" w:bidi="hi-IN"/>
        </w:rPr>
        <w:t xml:space="preserve"> qui pourraient être mis à la disposition du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w:t>
      </w:r>
      <w:r w:rsidR="00277695" w:rsidRPr="00882A1C">
        <w:rPr>
          <w:rFonts w:asciiTheme="minorHAnsi" w:eastAsia="SimSun" w:hAnsiTheme="minorHAnsi"/>
          <w:lang w:eastAsia="zh-CN" w:bidi="hi-IN"/>
        </w:rPr>
        <w:t>dans le cadre de la Convention</w:t>
      </w:r>
      <w:r w:rsidRPr="00882A1C">
        <w:rPr>
          <w:rFonts w:asciiTheme="minorHAnsi" w:eastAsia="SimSun" w:hAnsiTheme="minorHAnsi"/>
          <w:lang w:eastAsia="zh-CN" w:bidi="hi-IN"/>
        </w:rPr>
        <w:t xml:space="preserve">, sauf responsabilité avérée du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dans la survenance du dommage, et dans les limites de sa garantie « responsabilité civile ».</w:t>
      </w:r>
    </w:p>
    <w:bookmarkEnd w:id="9"/>
    <w:p w14:paraId="2A852966" w14:textId="32AF2FE1" w:rsidR="002D7526" w:rsidRPr="00882A1C" w:rsidRDefault="002D7526" w:rsidP="00A63FF8">
      <w:pPr>
        <w:pStyle w:val="Titre1"/>
        <w:rPr>
          <w:rFonts w:eastAsia="SimSun"/>
          <w:lang w:eastAsia="zh-CN" w:bidi="hi-IN"/>
        </w:rPr>
      </w:pPr>
      <w:r w:rsidRPr="00882A1C">
        <w:rPr>
          <w:rFonts w:eastAsia="SimSun"/>
          <w:lang w:eastAsia="zh-CN" w:bidi="hi-IN"/>
        </w:rPr>
        <w:t>Propriété et utilisation des données et résultats</w:t>
      </w:r>
    </w:p>
    <w:p w14:paraId="66B676DC" w14:textId="31B6EC7F" w:rsidR="002D7526" w:rsidRPr="00882A1C" w:rsidRDefault="002D7526" w:rsidP="003E0AF4">
      <w:pPr>
        <w:rPr>
          <w:rFonts w:asciiTheme="minorHAnsi" w:hAnsiTheme="minorHAnsi"/>
        </w:rPr>
      </w:pPr>
      <w:bookmarkStart w:id="10" w:name="_Hlk58514053"/>
      <w:r w:rsidRPr="00882A1C">
        <w:rPr>
          <w:rFonts w:asciiTheme="minorHAnsi" w:hAnsiTheme="minorHAnsi"/>
        </w:rPr>
        <w:t xml:space="preserve">Toutes les données et les résultats (topographies, photographies, vidéos, relevés de terrain, rapports, etc.) </w:t>
      </w:r>
      <w:r w:rsidR="00A63E4D" w:rsidRPr="00882A1C">
        <w:rPr>
          <w:rFonts w:asciiTheme="minorHAnsi" w:hAnsiTheme="minorHAnsi"/>
        </w:rPr>
        <w:t xml:space="preserve">acquis dans le cadre de la Convention sont partagées entre les Parties. </w:t>
      </w:r>
      <w:r w:rsidRPr="00882A1C">
        <w:rPr>
          <w:rFonts w:asciiTheme="minorHAnsi" w:hAnsiTheme="minorHAnsi"/>
        </w:rPr>
        <w:t>Cependant, ces données resteront la propriété de leurs auteurs. En conséquence, toute utilisation autre que celles résultant de l’application de l’Article 1 devra faire l’objet d’une autorisation écrite préalable des auteurs.</w:t>
      </w:r>
    </w:p>
    <w:p w14:paraId="2C71FACC" w14:textId="317F9A96" w:rsidR="002D7526" w:rsidRPr="00882A1C" w:rsidRDefault="002D7526" w:rsidP="003E0AF4">
      <w:pPr>
        <w:rPr>
          <w:rFonts w:asciiTheme="minorHAnsi" w:hAnsiTheme="minorHAnsi"/>
        </w:rPr>
      </w:pPr>
      <w:r w:rsidRPr="00882A1C">
        <w:rPr>
          <w:rFonts w:asciiTheme="minorHAnsi" w:hAnsiTheme="minorHAnsi"/>
        </w:rPr>
        <w:t xml:space="preserve">Il est expressément convenu que le </w:t>
      </w:r>
      <w:r w:rsidRPr="00882A1C">
        <w:rPr>
          <w:rFonts w:asciiTheme="minorHAnsi" w:hAnsiTheme="minorHAnsi"/>
          <w:highlight w:val="yellow"/>
        </w:rPr>
        <w:t>CDS</w:t>
      </w:r>
      <w:r w:rsidRPr="00882A1C">
        <w:rPr>
          <w:rFonts w:asciiTheme="minorHAnsi" w:hAnsiTheme="minorHAnsi"/>
        </w:rPr>
        <w:t xml:space="preserve">, et la FFS pourront utiliser librement les données recueillies dans le cadre de l’Etude pour les besoins de leurs activités fédérales. </w:t>
      </w:r>
      <w:proofErr w:type="gramStart"/>
      <w:r w:rsidRPr="00882A1C">
        <w:rPr>
          <w:rFonts w:asciiTheme="minorHAnsi" w:hAnsiTheme="minorHAnsi"/>
          <w:highlight w:val="cyan"/>
        </w:rPr>
        <w:t>sauf</w:t>
      </w:r>
      <w:proofErr w:type="gramEnd"/>
      <w:r w:rsidRPr="00882A1C">
        <w:rPr>
          <w:rFonts w:asciiTheme="minorHAnsi" w:hAnsiTheme="minorHAnsi"/>
          <w:highlight w:val="cyan"/>
        </w:rPr>
        <w:t xml:space="preserve"> clause de confidentialité demandée par le </w:t>
      </w:r>
      <w:r w:rsidR="00277695" w:rsidRPr="00882A1C">
        <w:rPr>
          <w:rFonts w:asciiTheme="minorHAnsi" w:hAnsiTheme="minorHAnsi"/>
          <w:highlight w:val="cyan"/>
        </w:rPr>
        <w:t>Partenaire</w:t>
      </w:r>
      <w:r w:rsidRPr="00882A1C">
        <w:rPr>
          <w:rFonts w:asciiTheme="minorHAnsi" w:hAnsiTheme="minorHAnsi"/>
          <w:highlight w:val="cyan"/>
        </w:rPr>
        <w:t>, à préciser</w:t>
      </w:r>
      <w:r w:rsidRPr="00882A1C">
        <w:rPr>
          <w:rFonts w:asciiTheme="minorHAnsi" w:hAnsiTheme="minorHAnsi"/>
        </w:rPr>
        <w:t xml:space="preserve"> </w:t>
      </w:r>
      <w:r w:rsidR="002D1678" w:rsidRPr="00882A1C">
        <w:rPr>
          <w:rFonts w:asciiTheme="minorHAnsi" w:hAnsiTheme="minorHAnsi"/>
          <w:highlight w:val="yellow"/>
        </w:rPr>
        <w:t>[</w:t>
      </w:r>
      <w:r w:rsidRPr="00882A1C">
        <w:rPr>
          <w:rFonts w:asciiTheme="minorHAnsi" w:hAnsiTheme="minorHAnsi"/>
          <w:highlight w:val="yellow"/>
        </w:rPr>
        <w:t>ici].</w:t>
      </w:r>
    </w:p>
    <w:p w14:paraId="67A9DBD2" w14:textId="32A84DF2" w:rsidR="002D7526" w:rsidRPr="00882A1C" w:rsidRDefault="002D7526" w:rsidP="003E0AF4">
      <w:pPr>
        <w:rPr>
          <w:rFonts w:asciiTheme="minorHAnsi" w:hAnsiTheme="minorHAnsi"/>
        </w:rPr>
      </w:pPr>
      <w:r w:rsidRPr="00882A1C">
        <w:rPr>
          <w:rFonts w:asciiTheme="minorHAnsi" w:hAnsiTheme="minorHAnsi"/>
        </w:rPr>
        <w:t xml:space="preserve">Certaines données brutes concernant la biodiversité, </w:t>
      </w:r>
      <w:r w:rsidR="00A63E4D" w:rsidRPr="00882A1C">
        <w:rPr>
          <w:rFonts w:asciiTheme="minorHAnsi" w:hAnsiTheme="minorHAnsi"/>
        </w:rPr>
        <w:t xml:space="preserve">recueillies </w:t>
      </w:r>
      <w:r w:rsidRPr="00882A1C">
        <w:rPr>
          <w:rFonts w:asciiTheme="minorHAnsi" w:hAnsiTheme="minorHAnsi"/>
        </w:rPr>
        <w:t xml:space="preserve">dans le cadre de </w:t>
      </w:r>
      <w:r w:rsidR="00A63E4D" w:rsidRPr="00882A1C">
        <w:rPr>
          <w:rFonts w:asciiTheme="minorHAnsi" w:hAnsiTheme="minorHAnsi"/>
        </w:rPr>
        <w:t>la Convention</w:t>
      </w:r>
      <w:r w:rsidRPr="00882A1C">
        <w:rPr>
          <w:rFonts w:asciiTheme="minorHAnsi" w:hAnsiTheme="minorHAnsi"/>
        </w:rPr>
        <w:t xml:space="preserve">, peuvent revêtir un caractère de « données sensibles », tel que défini par le Museum National d'Histoire Naturelle de Paris. La diffusion totale ou partielle de ces données doit être évitée, ou autant que possible limitée, et les Parties s’engagent à échanger mutuellement sur le sujet en cas de demande </w:t>
      </w:r>
      <w:r w:rsidR="002D1678" w:rsidRPr="00882A1C">
        <w:rPr>
          <w:rFonts w:asciiTheme="minorHAnsi" w:hAnsiTheme="minorHAnsi"/>
        </w:rPr>
        <w:t>de communication de ces données de la part d’un tiers.</w:t>
      </w:r>
    </w:p>
    <w:p w14:paraId="68267245" w14:textId="017F6A49" w:rsidR="002D1678" w:rsidRPr="00882A1C" w:rsidRDefault="002D1678" w:rsidP="002D1678">
      <w:pPr>
        <w:rPr>
          <w:rFonts w:asciiTheme="minorHAnsi" w:hAnsiTheme="minorHAnsi"/>
        </w:rPr>
      </w:pPr>
      <w:r w:rsidRPr="00882A1C">
        <w:rPr>
          <w:rFonts w:asciiTheme="minorHAnsi" w:hAnsiTheme="minorHAnsi"/>
        </w:rPr>
        <w:t xml:space="preserve">Chaque Partie s’engage, lors de toute communication externe sur des opérations couvertes par </w:t>
      </w:r>
      <w:r w:rsidR="00AC4455" w:rsidRPr="00882A1C">
        <w:rPr>
          <w:rFonts w:asciiTheme="minorHAnsi" w:hAnsiTheme="minorHAnsi"/>
        </w:rPr>
        <w:t>la Convention</w:t>
      </w:r>
      <w:r w:rsidRPr="00882A1C">
        <w:rPr>
          <w:rFonts w:asciiTheme="minorHAnsi" w:hAnsiTheme="minorHAnsi"/>
        </w:rPr>
        <w:t>, à faire figurer les logos de l’autre Partie et de toutes les autres entités ayant participé à l’opération.</w:t>
      </w:r>
    </w:p>
    <w:p w14:paraId="25FAB79B" w14:textId="22A3D423" w:rsidR="002D1678" w:rsidRPr="00882A1C" w:rsidRDefault="002D1678" w:rsidP="002D1678">
      <w:pPr>
        <w:rPr>
          <w:rFonts w:asciiTheme="minorHAnsi" w:hAnsiTheme="minorHAnsi"/>
        </w:rPr>
      </w:pPr>
      <w:r w:rsidRPr="00882A1C">
        <w:rPr>
          <w:rFonts w:asciiTheme="minorHAnsi" w:hAnsiTheme="minorHAnsi"/>
        </w:rPr>
        <w:t xml:space="preserve">Chaque Partie s’engage également à prévenir l’ensemble de ces entités de toute communication en lien avec l’opération, et à leur fournir les documents réalisés (rapports, articles, présentation, etc.). </w:t>
      </w:r>
    </w:p>
    <w:p w14:paraId="3F896F0B" w14:textId="1E62766C" w:rsidR="002D7526" w:rsidRPr="00882A1C" w:rsidRDefault="002D1678" w:rsidP="002D1678">
      <w:pPr>
        <w:rPr>
          <w:rFonts w:asciiTheme="minorHAnsi" w:hAnsiTheme="minorHAnsi"/>
        </w:rPr>
      </w:pPr>
      <w:r w:rsidRPr="00882A1C">
        <w:rPr>
          <w:rFonts w:asciiTheme="minorHAnsi" w:hAnsiTheme="minorHAnsi"/>
        </w:rPr>
        <w:t>Ces publications et communications devront mentionner le concours apporté par chacune des entités à la réalisation du projet.</w:t>
      </w:r>
    </w:p>
    <w:p w14:paraId="1675DB01" w14:textId="248672D2" w:rsidR="002D7526" w:rsidRPr="00882A1C" w:rsidRDefault="002D7526" w:rsidP="003E0AF4">
      <w:pPr>
        <w:rPr>
          <w:rFonts w:asciiTheme="minorHAnsi" w:hAnsiTheme="minorHAnsi"/>
        </w:rPr>
      </w:pPr>
      <w:r w:rsidRPr="00882A1C">
        <w:rPr>
          <w:rFonts w:asciiTheme="minorHAnsi" w:hAnsiTheme="minorHAnsi"/>
          <w:highlight w:val="cyan"/>
        </w:rPr>
        <w:t>Dans le cas particulier d’une intervention financée avec des fonds publics</w:t>
      </w:r>
      <w:r w:rsidR="00E01318" w:rsidRPr="00882A1C">
        <w:rPr>
          <w:rFonts w:asciiTheme="minorHAnsi" w:hAnsiTheme="minorHAnsi"/>
          <w:highlight w:val="cyan"/>
        </w:rPr>
        <w:t xml:space="preserve"> ou du sponsoring</w:t>
      </w:r>
      <w:r w:rsidRPr="00882A1C">
        <w:rPr>
          <w:rFonts w:asciiTheme="minorHAnsi" w:hAnsiTheme="minorHAnsi"/>
          <w:highlight w:val="cyan"/>
        </w:rPr>
        <w:t> :</w:t>
      </w:r>
    </w:p>
    <w:p w14:paraId="64A42AFA" w14:textId="3FD8B217" w:rsidR="002D7526" w:rsidRPr="00882A1C" w:rsidRDefault="002D7526" w:rsidP="003E0AF4">
      <w:pPr>
        <w:rPr>
          <w:rFonts w:asciiTheme="minorHAnsi" w:hAnsiTheme="minorHAnsi"/>
        </w:rPr>
      </w:pPr>
      <w:r w:rsidRPr="00882A1C">
        <w:rPr>
          <w:rFonts w:asciiTheme="minorHAnsi" w:hAnsiTheme="minorHAnsi"/>
        </w:rPr>
        <w:t xml:space="preserve">Chaque partie s’engage, lors de </w:t>
      </w:r>
      <w:r w:rsidR="005A47AE" w:rsidRPr="00882A1C">
        <w:rPr>
          <w:rFonts w:asciiTheme="minorHAnsi" w:hAnsiTheme="minorHAnsi"/>
        </w:rPr>
        <w:t xml:space="preserve">la publication de </w:t>
      </w:r>
      <w:r w:rsidRPr="00882A1C">
        <w:rPr>
          <w:rFonts w:asciiTheme="minorHAnsi" w:hAnsiTheme="minorHAnsi"/>
        </w:rPr>
        <w:t xml:space="preserve">tout document de communication sur le présent projet – papier ou numérique ou </w:t>
      </w:r>
      <w:r w:rsidR="005A47AE" w:rsidRPr="00882A1C">
        <w:rPr>
          <w:rFonts w:asciiTheme="minorHAnsi" w:hAnsiTheme="minorHAnsi"/>
        </w:rPr>
        <w:t xml:space="preserve">de </w:t>
      </w:r>
      <w:r w:rsidRPr="00882A1C">
        <w:rPr>
          <w:rFonts w:asciiTheme="minorHAnsi" w:hAnsiTheme="minorHAnsi"/>
        </w:rPr>
        <w:t>tout évènement présentant l’opération - à faire figurer :</w:t>
      </w:r>
    </w:p>
    <w:p w14:paraId="0911AFE3" w14:textId="78DB6CE4" w:rsidR="002D7526" w:rsidRPr="00882A1C" w:rsidRDefault="002D7526" w:rsidP="002D1678">
      <w:pPr>
        <w:pStyle w:val="Enumration"/>
        <w:numPr>
          <w:ilvl w:val="0"/>
          <w:numId w:val="31"/>
        </w:numPr>
        <w:ind w:left="567" w:hanging="283"/>
        <w:rPr>
          <w:rFonts w:asciiTheme="minorHAnsi" w:hAnsiTheme="minorHAnsi"/>
        </w:rPr>
      </w:pPr>
      <w:proofErr w:type="gramStart"/>
      <w:r w:rsidRPr="00882A1C">
        <w:rPr>
          <w:rFonts w:asciiTheme="minorHAnsi" w:hAnsiTheme="minorHAnsi"/>
        </w:rPr>
        <w:t>la</w:t>
      </w:r>
      <w:proofErr w:type="gramEnd"/>
      <w:r w:rsidRPr="00882A1C">
        <w:rPr>
          <w:rFonts w:asciiTheme="minorHAnsi" w:hAnsiTheme="minorHAnsi"/>
        </w:rPr>
        <w:t xml:space="preserve"> mention suivante : « Cette opération s’est déroulé avec le soutien financier de </w:t>
      </w:r>
      <w:r w:rsidR="002D1678" w:rsidRPr="00882A1C">
        <w:rPr>
          <w:rFonts w:asciiTheme="minorHAnsi" w:hAnsiTheme="minorHAnsi"/>
          <w:highlight w:val="yellow"/>
        </w:rPr>
        <w:t>[…]</w:t>
      </w:r>
      <w:r w:rsidRPr="00882A1C">
        <w:rPr>
          <w:rFonts w:asciiTheme="minorHAnsi" w:hAnsiTheme="minorHAnsi"/>
        </w:rPr>
        <w:t xml:space="preserve"> ».. </w:t>
      </w:r>
    </w:p>
    <w:p w14:paraId="06953CA2" w14:textId="06464319" w:rsidR="002D7526" w:rsidRPr="00882A1C" w:rsidRDefault="005A47AE" w:rsidP="002D1678">
      <w:pPr>
        <w:pStyle w:val="Enumration"/>
        <w:numPr>
          <w:ilvl w:val="0"/>
          <w:numId w:val="31"/>
        </w:numPr>
        <w:ind w:left="567" w:hanging="283"/>
        <w:rPr>
          <w:rFonts w:asciiTheme="minorHAnsi" w:eastAsia="SimSun" w:hAnsiTheme="minorHAnsi"/>
          <w:lang w:eastAsia="zh-CN" w:bidi="hi-IN"/>
        </w:rPr>
      </w:pPr>
      <w:proofErr w:type="gramStart"/>
      <w:r w:rsidRPr="00882A1C">
        <w:rPr>
          <w:rFonts w:asciiTheme="minorHAnsi" w:eastAsia="SimSun" w:hAnsiTheme="minorHAnsi"/>
          <w:lang w:eastAsia="zh-CN" w:bidi="hi-IN"/>
        </w:rPr>
        <w:t>ainsi</w:t>
      </w:r>
      <w:proofErr w:type="gramEnd"/>
      <w:r w:rsidRPr="00882A1C">
        <w:rPr>
          <w:rFonts w:asciiTheme="minorHAnsi" w:eastAsia="SimSun" w:hAnsiTheme="minorHAnsi"/>
          <w:lang w:eastAsia="zh-CN" w:bidi="hi-IN"/>
        </w:rPr>
        <w:t xml:space="preserve"> que l</w:t>
      </w:r>
      <w:r w:rsidR="002D7526" w:rsidRPr="00882A1C">
        <w:rPr>
          <w:rFonts w:asciiTheme="minorHAnsi" w:eastAsia="SimSun" w:hAnsiTheme="minorHAnsi"/>
          <w:lang w:eastAsia="zh-CN" w:bidi="hi-IN"/>
        </w:rPr>
        <w:t>es logos des financeurs</w:t>
      </w:r>
    </w:p>
    <w:p w14:paraId="63E9DC6E" w14:textId="66604497" w:rsidR="008C408F" w:rsidRDefault="008C408F" w:rsidP="008C408F">
      <w:pPr>
        <w:pBdr>
          <w:top w:val="single" w:sz="4" w:space="1" w:color="auto"/>
          <w:left w:val="single" w:sz="4" w:space="4" w:color="auto"/>
          <w:bottom w:val="single" w:sz="4" w:space="1" w:color="auto"/>
          <w:right w:val="single" w:sz="4" w:space="4" w:color="auto"/>
        </w:pBdr>
        <w:rPr>
          <w:rFonts w:asciiTheme="minorHAnsi" w:eastAsia="SimSun" w:hAnsiTheme="minorHAnsi" w:cs="Arial"/>
          <w:color w:val="000000"/>
          <w:kern w:val="3"/>
          <w:sz w:val="18"/>
          <w:lang w:eastAsia="zh-CN" w:bidi="hi-IN"/>
        </w:rPr>
      </w:pPr>
      <w:r w:rsidRPr="008C408F">
        <w:rPr>
          <w:rFonts w:asciiTheme="minorHAnsi" w:eastAsia="SimSun" w:hAnsiTheme="minorHAnsi" w:cs="Arial"/>
          <w:color w:val="000000"/>
          <w:kern w:val="3"/>
          <w:sz w:val="18"/>
          <w:highlight w:val="yellow"/>
          <w:lang w:eastAsia="zh-CN" w:bidi="hi-IN"/>
        </w:rPr>
        <w:t>Logos financeurs</w:t>
      </w:r>
    </w:p>
    <w:p w14:paraId="2643C9ED" w14:textId="4ECB161E" w:rsidR="002D7526" w:rsidRPr="00882A1C" w:rsidRDefault="002D7526" w:rsidP="003E0AF4">
      <w:pPr>
        <w:rPr>
          <w:rFonts w:asciiTheme="minorHAnsi" w:eastAsia="SimSun" w:hAnsiTheme="minorHAnsi" w:cs="Arial"/>
          <w:color w:val="000000"/>
          <w:kern w:val="3"/>
          <w:sz w:val="18"/>
          <w:lang w:eastAsia="zh-CN" w:bidi="hi-IN"/>
        </w:rPr>
      </w:pPr>
    </w:p>
    <w:p w14:paraId="1A8CB8B9" w14:textId="49793826" w:rsidR="002D7526" w:rsidRPr="00882A1C" w:rsidRDefault="002D7526" w:rsidP="00A63FF8">
      <w:pPr>
        <w:pStyle w:val="Titre1"/>
      </w:pPr>
      <w:bookmarkStart w:id="11" w:name="_Ref58410674"/>
      <w:bookmarkEnd w:id="10"/>
      <w:r w:rsidRPr="00882A1C">
        <w:t>Cas de découverte de site sensible</w:t>
      </w:r>
      <w:bookmarkEnd w:id="11"/>
    </w:p>
    <w:p w14:paraId="7F4F26EE" w14:textId="22987AD5" w:rsidR="002D7526" w:rsidRPr="00882A1C" w:rsidRDefault="002D7526" w:rsidP="002D1678">
      <w:pPr>
        <w:rPr>
          <w:rFonts w:asciiTheme="minorHAnsi" w:eastAsia="SimSun" w:hAnsiTheme="minorHAnsi"/>
          <w:lang w:eastAsia="zh-CN" w:bidi="hi-IN"/>
        </w:rPr>
      </w:pPr>
      <w:bookmarkStart w:id="12" w:name="_Toc34810183"/>
      <w:r w:rsidRPr="00882A1C">
        <w:rPr>
          <w:rFonts w:asciiTheme="minorHAnsi" w:eastAsia="SimSun" w:hAnsiTheme="minorHAnsi"/>
          <w:lang w:eastAsia="zh-CN" w:bidi="hi-IN"/>
        </w:rPr>
        <w:t xml:space="preserve">En cas de découverte fortuite d’un site pouvant être concerné par une protection spécifique du type "classement site remarquable" ou "vestige historique/préhistorique", le </w:t>
      </w:r>
      <w:r w:rsidRPr="00882A1C">
        <w:rPr>
          <w:rFonts w:asciiTheme="minorHAnsi" w:eastAsia="SimSun" w:hAnsiTheme="minorHAnsi"/>
          <w:highlight w:val="yellow"/>
          <w:lang w:eastAsia="zh-CN" w:bidi="hi-IN"/>
        </w:rPr>
        <w:t>CDS</w:t>
      </w:r>
      <w:r w:rsidRPr="00882A1C">
        <w:rPr>
          <w:rFonts w:asciiTheme="minorHAnsi" w:eastAsia="SimSun" w:hAnsiTheme="minorHAnsi"/>
          <w:lang w:eastAsia="zh-CN" w:bidi="hi-IN"/>
        </w:rPr>
        <w:t xml:space="preserve"> en informera immédiatement le </w:t>
      </w:r>
      <w:r w:rsidR="00A63E4D" w:rsidRPr="00882A1C">
        <w:rPr>
          <w:rFonts w:asciiTheme="minorHAnsi" w:hAnsiTheme="minorHAnsi"/>
          <w:highlight w:val="yellow"/>
        </w:rPr>
        <w:t>Partenaire</w:t>
      </w:r>
      <w:r w:rsidRPr="00882A1C">
        <w:rPr>
          <w:rFonts w:asciiTheme="minorHAnsi" w:hAnsiTheme="minorHAnsi"/>
        </w:rPr>
        <w:t xml:space="preserve"> </w:t>
      </w:r>
      <w:r w:rsidRPr="00882A1C">
        <w:rPr>
          <w:rFonts w:asciiTheme="minorHAnsi" w:eastAsia="SimSun" w:hAnsiTheme="minorHAnsi"/>
          <w:lang w:eastAsia="zh-CN" w:bidi="hi-IN"/>
        </w:rPr>
        <w:t>et les institutions compétentes conformément à la réglementation.</w:t>
      </w:r>
    </w:p>
    <w:p w14:paraId="1E289B52" w14:textId="60284BC8" w:rsidR="002D7526" w:rsidRPr="00882A1C" w:rsidRDefault="002D7526" w:rsidP="00A63FF8">
      <w:pPr>
        <w:pStyle w:val="Titre1"/>
      </w:pPr>
      <w:r w:rsidRPr="00882A1C">
        <w:t xml:space="preserve">Modifications apportées </w:t>
      </w:r>
      <w:r w:rsidR="00A63E4D" w:rsidRPr="00882A1C">
        <w:t>à la Convention</w:t>
      </w:r>
    </w:p>
    <w:p w14:paraId="782EA5AC" w14:textId="6C74AF6F" w:rsidR="002D7526" w:rsidRPr="00882A1C" w:rsidRDefault="002D7526" w:rsidP="002D1678">
      <w:pPr>
        <w:rPr>
          <w:rFonts w:asciiTheme="minorHAnsi" w:hAnsiTheme="minorHAnsi"/>
        </w:rPr>
      </w:pPr>
      <w:r w:rsidRPr="00882A1C">
        <w:rPr>
          <w:rFonts w:asciiTheme="minorHAnsi" w:hAnsiTheme="minorHAnsi"/>
        </w:rPr>
        <w:t xml:space="preserve">Toute modification apportée aux dispositions </w:t>
      </w:r>
      <w:r w:rsidR="00A63E4D" w:rsidRPr="00882A1C">
        <w:rPr>
          <w:rFonts w:asciiTheme="minorHAnsi" w:hAnsiTheme="minorHAnsi"/>
        </w:rPr>
        <w:t>de la Convention</w:t>
      </w:r>
      <w:r w:rsidRPr="00882A1C">
        <w:rPr>
          <w:rFonts w:asciiTheme="minorHAnsi" w:hAnsiTheme="minorHAnsi"/>
        </w:rPr>
        <w:t xml:space="preserve"> donnera lieu à la signature d’un avenant.</w:t>
      </w:r>
    </w:p>
    <w:bookmarkEnd w:id="12"/>
    <w:p w14:paraId="67E576FD" w14:textId="4983D698" w:rsidR="00DF17AA" w:rsidRPr="00882A1C" w:rsidRDefault="00DF17AA" w:rsidP="00A63FF8">
      <w:pPr>
        <w:pStyle w:val="Titre1"/>
      </w:pPr>
      <w:r w:rsidRPr="00882A1C">
        <w:t xml:space="preserve">Dénonciation / résiliation de </w:t>
      </w:r>
      <w:r w:rsidR="00AC4455" w:rsidRPr="00882A1C">
        <w:t>la Convention</w:t>
      </w:r>
    </w:p>
    <w:p w14:paraId="6912B8C0" w14:textId="17C4A293" w:rsidR="00DF17AA" w:rsidRPr="00882A1C" w:rsidRDefault="00AC4455" w:rsidP="00DF17AA">
      <w:pPr>
        <w:rPr>
          <w:rFonts w:asciiTheme="minorHAnsi" w:hAnsiTheme="minorHAnsi" w:cstheme="minorHAnsi"/>
        </w:rPr>
      </w:pPr>
      <w:r w:rsidRPr="00882A1C">
        <w:rPr>
          <w:rFonts w:asciiTheme="minorHAnsi" w:hAnsiTheme="minorHAnsi" w:cstheme="minorHAnsi"/>
          <w:lang w:eastAsia="zh-CN" w:bidi="hi-IN"/>
        </w:rPr>
        <w:t>La Convention</w:t>
      </w:r>
      <w:r w:rsidR="00DF17AA" w:rsidRPr="00882A1C">
        <w:rPr>
          <w:rFonts w:asciiTheme="minorHAnsi" w:hAnsiTheme="minorHAnsi" w:cstheme="minorHAnsi"/>
          <w:lang w:eastAsia="zh-CN" w:bidi="hi-IN"/>
        </w:rPr>
        <w:t xml:space="preserve"> peut être résilié par accord commun des Parties. Elles déterminent, dans cette hypothèse, les modalités et les conséquences de cette résiliation, notamment sur les </w:t>
      </w:r>
      <w:r w:rsidR="00D443A6" w:rsidRPr="00882A1C">
        <w:rPr>
          <w:rFonts w:asciiTheme="minorHAnsi" w:hAnsiTheme="minorHAnsi" w:cstheme="minorHAnsi"/>
          <w:lang w:eastAsia="zh-CN" w:bidi="hi-IN"/>
        </w:rPr>
        <w:t>activités</w:t>
      </w:r>
      <w:r w:rsidR="00DF17AA" w:rsidRPr="00882A1C">
        <w:rPr>
          <w:rFonts w:asciiTheme="minorHAnsi" w:hAnsiTheme="minorHAnsi" w:cstheme="minorHAnsi"/>
          <w:lang w:eastAsia="zh-CN" w:bidi="hi-IN"/>
        </w:rPr>
        <w:t xml:space="preserve"> en cours, le cas échéant.</w:t>
      </w:r>
    </w:p>
    <w:p w14:paraId="24725D1D" w14:textId="77777777" w:rsidR="00DF17AA" w:rsidRPr="00882A1C" w:rsidRDefault="00DF17AA" w:rsidP="00DF17AA">
      <w:pPr>
        <w:rPr>
          <w:rFonts w:asciiTheme="minorHAnsi" w:hAnsiTheme="minorHAnsi" w:cstheme="minorHAnsi"/>
        </w:rPr>
      </w:pPr>
      <w:r w:rsidRPr="00882A1C">
        <w:rPr>
          <w:rFonts w:asciiTheme="minorHAnsi" w:hAnsiTheme="minorHAnsi" w:cstheme="minorHAnsi"/>
          <w:highlight w:val="cyan"/>
        </w:rPr>
        <w:t>La clause ci-dessous est facultative et peut être adaptée à la convenance des parties :</w:t>
      </w:r>
    </w:p>
    <w:p w14:paraId="0E468CB9" w14:textId="3613C55F" w:rsidR="00DF17AA" w:rsidRPr="00882A1C" w:rsidRDefault="00AC4455" w:rsidP="00DF17AA">
      <w:pPr>
        <w:rPr>
          <w:rFonts w:asciiTheme="minorHAnsi" w:hAnsiTheme="minorHAnsi" w:cstheme="minorHAnsi"/>
        </w:rPr>
      </w:pPr>
      <w:r w:rsidRPr="00882A1C">
        <w:rPr>
          <w:rFonts w:asciiTheme="minorHAnsi" w:hAnsiTheme="minorHAnsi" w:cstheme="minorHAnsi"/>
        </w:rPr>
        <w:t>La Convention</w:t>
      </w:r>
      <w:r w:rsidR="00DF17AA" w:rsidRPr="00882A1C">
        <w:rPr>
          <w:rFonts w:asciiTheme="minorHAnsi" w:hAnsiTheme="minorHAnsi" w:cstheme="minorHAnsi"/>
        </w:rPr>
        <w:t xml:space="preserve"> pourra être résilié de plein droit par l’une ou l’autre des parties, par simple lettre motivée, envoyée en recommandé avec accusé de réception, trois mois au minimum avant la date d’effet de la résiliation, pour quelque motif que ce soit, sans qu’aucune indemnisation ne puisse être demandée par l’une ou l’autre des Parties.</w:t>
      </w:r>
    </w:p>
    <w:p w14:paraId="6C714863" w14:textId="77777777" w:rsidR="00A63FF8" w:rsidRPr="00645FBB" w:rsidRDefault="00A63FF8" w:rsidP="00A63FF8">
      <w:pPr>
        <w:pStyle w:val="Titre1"/>
      </w:pPr>
      <w:r w:rsidRPr="00645FBB">
        <w:t>L</w:t>
      </w:r>
      <w:r>
        <w:t>oi applicable - L</w:t>
      </w:r>
      <w:r w:rsidRPr="00645FBB">
        <w:t>itiges</w:t>
      </w:r>
    </w:p>
    <w:p w14:paraId="50F2F3AB" w14:textId="695635F1" w:rsidR="00A63FF8" w:rsidRPr="006A08F8" w:rsidRDefault="00A63FF8" w:rsidP="00A63FF8">
      <w:pPr>
        <w:rPr>
          <w:rFonts w:asciiTheme="minorHAnsi" w:hAnsiTheme="minorHAnsi" w:cstheme="minorHAnsi"/>
          <w:iCs/>
        </w:rPr>
      </w:pPr>
      <w:r w:rsidRPr="006A08F8">
        <w:rPr>
          <w:rFonts w:asciiTheme="minorHAnsi" w:hAnsiTheme="minorHAnsi" w:cstheme="minorHAnsi"/>
          <w:iCs/>
        </w:rPr>
        <w:t>L</w:t>
      </w:r>
      <w:r>
        <w:rPr>
          <w:rFonts w:asciiTheme="minorHAnsi" w:hAnsiTheme="minorHAnsi" w:cstheme="minorHAnsi"/>
          <w:iCs/>
        </w:rPr>
        <w:t xml:space="preserve">a Convention est régie </w:t>
      </w:r>
      <w:r w:rsidRPr="006A08F8">
        <w:rPr>
          <w:rFonts w:asciiTheme="minorHAnsi" w:hAnsiTheme="minorHAnsi" w:cstheme="minorHAnsi"/>
          <w:iCs/>
        </w:rPr>
        <w:t>par le droit français.</w:t>
      </w:r>
    </w:p>
    <w:p w14:paraId="137ABF77" w14:textId="44371B64" w:rsidR="00A63FF8" w:rsidRPr="006A08F8" w:rsidRDefault="00A63FF8" w:rsidP="00A63FF8">
      <w:pPr>
        <w:rPr>
          <w:rFonts w:asciiTheme="minorHAnsi" w:hAnsiTheme="minorHAnsi" w:cstheme="minorHAnsi"/>
          <w:iCs/>
        </w:rPr>
      </w:pPr>
      <w:r w:rsidRPr="006A08F8">
        <w:rPr>
          <w:rFonts w:asciiTheme="minorHAnsi" w:hAnsiTheme="minorHAnsi" w:cstheme="minorHAnsi"/>
          <w:iCs/>
        </w:rPr>
        <w:t>En cas de litige né de l’interprétation, de l’inexécution ou de la rupture d</w:t>
      </w:r>
      <w:r>
        <w:rPr>
          <w:rFonts w:asciiTheme="minorHAnsi" w:hAnsiTheme="minorHAnsi" w:cstheme="minorHAnsi"/>
          <w:iCs/>
        </w:rPr>
        <w:t>e la Convention</w:t>
      </w:r>
      <w:r w:rsidRPr="006A08F8">
        <w:rPr>
          <w:rFonts w:asciiTheme="minorHAnsi" w:hAnsiTheme="minorHAnsi" w:cstheme="minorHAnsi"/>
          <w:iCs/>
        </w:rPr>
        <w:t xml:space="preserve">, il est convenu qu’avant d’introduire un recours contentieux, les </w:t>
      </w:r>
      <w:r>
        <w:rPr>
          <w:rFonts w:asciiTheme="minorHAnsi" w:hAnsiTheme="minorHAnsi" w:cstheme="minorHAnsi"/>
          <w:iCs/>
        </w:rPr>
        <w:t>P</w:t>
      </w:r>
      <w:r w:rsidRPr="006A08F8">
        <w:rPr>
          <w:rFonts w:asciiTheme="minorHAnsi" w:hAnsiTheme="minorHAnsi" w:cstheme="minorHAnsi"/>
          <w:iCs/>
        </w:rPr>
        <w:t>arties s’obligeront à rechercher une solution amiable, dans un délai raisonnable qu’elles auront préalablement fixé et qui ne pourra avoir pour effet de priver l’une ou l’autre des Parties de l’exercice des voies de recours juridictionnels.</w:t>
      </w:r>
    </w:p>
    <w:p w14:paraId="670FF1A0" w14:textId="77777777" w:rsidR="00A63FF8" w:rsidRPr="004F634D" w:rsidRDefault="00A63FF8" w:rsidP="00A63FF8">
      <w:pPr>
        <w:rPr>
          <w:rFonts w:asciiTheme="minorHAnsi" w:hAnsiTheme="minorHAnsi" w:cstheme="minorHAnsi"/>
          <w:iCs/>
        </w:rPr>
      </w:pPr>
      <w:r w:rsidRPr="006A08F8">
        <w:rPr>
          <w:rFonts w:asciiTheme="minorHAnsi" w:hAnsiTheme="minorHAnsi" w:cstheme="minorHAnsi"/>
          <w:iCs/>
        </w:rPr>
        <w:t xml:space="preserve">Après épuisement des voies amiables, les litiges pouvant naître de l’exécution des présentes sont de la seule compétence des juridictions compétentes de la ville de </w:t>
      </w:r>
      <w:r w:rsidRPr="004F634D">
        <w:rPr>
          <w:rFonts w:asciiTheme="minorHAnsi" w:hAnsiTheme="minorHAnsi" w:cstheme="minorHAnsi"/>
          <w:highlight w:val="yellow"/>
        </w:rPr>
        <w:t>[…]</w:t>
      </w:r>
      <w:r>
        <w:rPr>
          <w:rFonts w:asciiTheme="minorHAnsi" w:hAnsiTheme="minorHAnsi" w:cstheme="minorHAnsi"/>
        </w:rPr>
        <w:t xml:space="preserve"> </w:t>
      </w:r>
      <w:r w:rsidRPr="00AA6578">
        <w:rPr>
          <w:rFonts w:asciiTheme="minorHAnsi" w:hAnsiTheme="minorHAnsi" w:cstheme="minorHAnsi"/>
          <w:highlight w:val="cyan"/>
        </w:rPr>
        <w:t>(en général, le chef-lieu de département ou le CDS/CSR a son siège)</w:t>
      </w:r>
      <w:r>
        <w:rPr>
          <w:rFonts w:asciiTheme="minorHAnsi" w:hAnsiTheme="minorHAnsi" w:cstheme="minorHAnsi"/>
        </w:rPr>
        <w:t>.</w:t>
      </w:r>
    </w:p>
    <w:p w14:paraId="69B56635" w14:textId="4AB18141" w:rsidR="00A63FF8" w:rsidRDefault="00A63FF8" w:rsidP="00A63FF8">
      <w:pPr>
        <w:pStyle w:val="Titre1"/>
      </w:pPr>
      <w:r>
        <w:t>Durée de la Convention</w:t>
      </w:r>
    </w:p>
    <w:p w14:paraId="6F1EEC59" w14:textId="1D95DFD6" w:rsidR="00A63FF8" w:rsidRDefault="00A63FF8" w:rsidP="00A63FF8">
      <w:pPr>
        <w:rPr>
          <w:rFonts w:asciiTheme="minorHAnsi" w:hAnsiTheme="minorHAnsi" w:cstheme="minorHAnsi"/>
        </w:rPr>
      </w:pPr>
      <w:r w:rsidRPr="00ED606C">
        <w:rPr>
          <w:rFonts w:asciiTheme="minorHAnsi" w:hAnsiTheme="minorHAnsi" w:cstheme="minorHAnsi"/>
        </w:rPr>
        <w:t>L</w:t>
      </w:r>
      <w:r>
        <w:rPr>
          <w:rFonts w:asciiTheme="minorHAnsi" w:hAnsiTheme="minorHAnsi" w:cstheme="minorHAnsi"/>
        </w:rPr>
        <w:t xml:space="preserve">a Convention prend effet à la date de sa signature par les Parties et expirera </w:t>
      </w:r>
      <w:r w:rsidRPr="00ED606C">
        <w:rPr>
          <w:rFonts w:asciiTheme="minorHAnsi" w:hAnsiTheme="minorHAnsi" w:cstheme="minorHAnsi"/>
          <w:highlight w:val="cyan"/>
        </w:rPr>
        <w:t>choisir une des formules suivantes :</w:t>
      </w:r>
    </w:p>
    <w:p w14:paraId="105DFE28" w14:textId="77777777" w:rsidR="00A63FF8" w:rsidRDefault="00A63FF8" w:rsidP="00A63FF8">
      <w:pPr>
        <w:rPr>
          <w:rFonts w:asciiTheme="minorHAnsi" w:hAnsiTheme="minorHAnsi" w:cstheme="minorHAnsi"/>
        </w:rPr>
      </w:pPr>
      <w:proofErr w:type="gramStart"/>
      <w:r>
        <w:rPr>
          <w:rFonts w:asciiTheme="minorHAnsi" w:hAnsiTheme="minorHAnsi" w:cstheme="minorHAnsi"/>
        </w:rPr>
        <w:t>à</w:t>
      </w:r>
      <w:proofErr w:type="gramEnd"/>
      <w:r>
        <w:rPr>
          <w:rFonts w:asciiTheme="minorHAnsi" w:hAnsiTheme="minorHAnsi" w:cstheme="minorHAnsi"/>
        </w:rPr>
        <w:t xml:space="preserve"> la date du </w:t>
      </w:r>
      <w:r w:rsidRPr="00ED606C">
        <w:rPr>
          <w:rFonts w:asciiTheme="minorHAnsi" w:hAnsiTheme="minorHAnsi" w:cstheme="minorHAnsi"/>
          <w:highlight w:val="yellow"/>
        </w:rPr>
        <w:t>[…]</w:t>
      </w:r>
      <w:r>
        <w:rPr>
          <w:rFonts w:asciiTheme="minorHAnsi" w:hAnsiTheme="minorHAnsi" w:cstheme="minorHAnsi"/>
        </w:rPr>
        <w:t>.</w:t>
      </w:r>
    </w:p>
    <w:p w14:paraId="00EC06B2" w14:textId="501D38F3" w:rsidR="00A63FF8" w:rsidRDefault="00A63FF8" w:rsidP="00A63FF8">
      <w:pPr>
        <w:rPr>
          <w:rFonts w:asciiTheme="minorHAnsi" w:hAnsiTheme="minorHAnsi" w:cstheme="minorHAnsi"/>
        </w:rPr>
      </w:pPr>
      <w:r w:rsidRPr="00ED606C">
        <w:rPr>
          <w:rFonts w:asciiTheme="minorHAnsi" w:hAnsiTheme="minorHAnsi" w:cstheme="minorHAnsi"/>
          <w:highlight w:val="yellow"/>
        </w:rPr>
        <w:t>[…]</w:t>
      </w:r>
      <w:r>
        <w:rPr>
          <w:rFonts w:asciiTheme="minorHAnsi" w:hAnsiTheme="minorHAnsi" w:cstheme="minorHAnsi"/>
        </w:rPr>
        <w:t xml:space="preserve"> mois après </w:t>
      </w:r>
      <w:r w:rsidR="00E86903">
        <w:rPr>
          <w:rFonts w:asciiTheme="minorHAnsi" w:hAnsiTheme="minorHAnsi" w:cstheme="minorHAnsi"/>
        </w:rPr>
        <w:t>cette date</w:t>
      </w:r>
      <w:r>
        <w:rPr>
          <w:rFonts w:asciiTheme="minorHAnsi" w:hAnsiTheme="minorHAnsi" w:cstheme="minorHAnsi"/>
        </w:rPr>
        <w:t>.</w:t>
      </w:r>
    </w:p>
    <w:p w14:paraId="48B39539" w14:textId="272E3AC2" w:rsidR="00E86903" w:rsidRDefault="00E86903" w:rsidP="00A63FF8">
      <w:pPr>
        <w:rPr>
          <w:rFonts w:asciiTheme="minorHAnsi" w:hAnsiTheme="minorHAnsi" w:cstheme="minorHAnsi"/>
        </w:rPr>
      </w:pPr>
      <w:r w:rsidRPr="00E86903">
        <w:rPr>
          <w:rFonts w:asciiTheme="minorHAnsi" w:hAnsiTheme="minorHAnsi" w:cstheme="minorHAnsi"/>
          <w:highlight w:val="cyan"/>
        </w:rPr>
        <w:t>Si la Convention est sans limite précise dans le temps, rajouter :</w:t>
      </w:r>
    </w:p>
    <w:p w14:paraId="6B6E2A6C" w14:textId="26EC0CCB" w:rsidR="00A63FF8" w:rsidRDefault="00A63FF8" w:rsidP="00A63FF8">
      <w:pPr>
        <w:rPr>
          <w:rFonts w:asciiTheme="minorHAnsi" w:hAnsiTheme="minorHAnsi" w:cstheme="minorHAnsi"/>
        </w:rPr>
      </w:pPr>
      <w:r>
        <w:rPr>
          <w:rFonts w:asciiTheme="minorHAnsi" w:hAnsiTheme="minorHAnsi" w:cstheme="minorHAnsi"/>
        </w:rPr>
        <w:t>A l’expiration de cette durée initiale, et à défaut de dénonciation de</w:t>
      </w:r>
      <w:r w:rsidR="00E86903">
        <w:rPr>
          <w:rFonts w:asciiTheme="minorHAnsi" w:hAnsiTheme="minorHAnsi" w:cstheme="minorHAnsi"/>
        </w:rPr>
        <w:t xml:space="preserve"> la Convention</w:t>
      </w:r>
      <w:r>
        <w:rPr>
          <w:rFonts w:asciiTheme="minorHAnsi" w:hAnsiTheme="minorHAnsi" w:cstheme="minorHAnsi"/>
        </w:rPr>
        <w:t xml:space="preserve"> par une des Parties dans un délai de 3 mois avant le terme contractuel, l</w:t>
      </w:r>
      <w:r w:rsidR="00E86903">
        <w:rPr>
          <w:rFonts w:asciiTheme="minorHAnsi" w:hAnsiTheme="minorHAnsi" w:cstheme="minorHAnsi"/>
        </w:rPr>
        <w:t>a Convention</w:t>
      </w:r>
      <w:r>
        <w:rPr>
          <w:rFonts w:asciiTheme="minorHAnsi" w:hAnsiTheme="minorHAnsi" w:cstheme="minorHAnsi"/>
        </w:rPr>
        <w:t xml:space="preserve"> sera tacitement prorogé</w:t>
      </w:r>
      <w:r w:rsidR="00E86903">
        <w:rPr>
          <w:rFonts w:asciiTheme="minorHAnsi" w:hAnsiTheme="minorHAnsi" w:cstheme="minorHAnsi"/>
        </w:rPr>
        <w:t>e</w:t>
      </w:r>
      <w:r>
        <w:rPr>
          <w:rFonts w:asciiTheme="minorHAnsi" w:hAnsiTheme="minorHAnsi" w:cstheme="minorHAnsi"/>
        </w:rPr>
        <w:t xml:space="preserve"> pour une durée indéterminée. </w:t>
      </w:r>
    </w:p>
    <w:p w14:paraId="7C5E5662" w14:textId="39AB464D" w:rsidR="00A63FF8" w:rsidRDefault="00A63FF8" w:rsidP="00A63FF8">
      <w:pPr>
        <w:rPr>
          <w:rFonts w:asciiTheme="minorHAnsi" w:hAnsiTheme="minorHAnsi" w:cstheme="minorHAnsi"/>
        </w:rPr>
      </w:pPr>
      <w:r>
        <w:rPr>
          <w:rFonts w:asciiTheme="minorHAnsi" w:hAnsiTheme="minorHAnsi" w:cstheme="minorHAnsi"/>
        </w:rPr>
        <w:t>En conséquence, chaque Partie pourra résilier l</w:t>
      </w:r>
      <w:r w:rsidR="00E86903">
        <w:rPr>
          <w:rFonts w:asciiTheme="minorHAnsi" w:hAnsiTheme="minorHAnsi" w:cstheme="minorHAnsi"/>
        </w:rPr>
        <w:t>a Convention</w:t>
      </w:r>
      <w:r>
        <w:rPr>
          <w:rFonts w:asciiTheme="minorHAnsi" w:hAnsiTheme="minorHAnsi" w:cstheme="minorHAnsi"/>
        </w:rPr>
        <w:t xml:space="preserve"> à tout moment p</w:t>
      </w:r>
      <w:r w:rsidRPr="00DA236E">
        <w:rPr>
          <w:rFonts w:asciiTheme="minorHAnsi" w:hAnsiTheme="minorHAnsi" w:cstheme="minorHAnsi"/>
        </w:rPr>
        <w:t>ar simple lettre motivée, envoyée en recommandé avec accusé de réception, trois mois au minimum avant la date d’effet de la résiliation, pour quelque motif que ce soit, sans qu’aucune indemnisation ne puisse être demandée par l’une ou l’autre des Parties.</w:t>
      </w:r>
    </w:p>
    <w:p w14:paraId="6AC4AD88" w14:textId="77777777" w:rsidR="001517CE" w:rsidRDefault="001517CE" w:rsidP="00DF17AA">
      <w:pPr>
        <w:rPr>
          <w:rFonts w:asciiTheme="minorHAnsi" w:hAnsiTheme="minorHAnsi"/>
        </w:rPr>
      </w:pPr>
    </w:p>
    <w:p w14:paraId="03FAB96E" w14:textId="77777777" w:rsidR="001517CE" w:rsidRDefault="001517CE" w:rsidP="00DF17AA">
      <w:pPr>
        <w:rPr>
          <w:rFonts w:asciiTheme="minorHAnsi" w:hAnsiTheme="minorHAnsi"/>
        </w:rPr>
      </w:pPr>
    </w:p>
    <w:p w14:paraId="083F2F9A" w14:textId="77777777" w:rsidR="001517CE" w:rsidRDefault="001517CE" w:rsidP="00DF17AA">
      <w:pPr>
        <w:rPr>
          <w:rFonts w:asciiTheme="minorHAnsi" w:hAnsiTheme="minorHAnsi"/>
        </w:rPr>
      </w:pPr>
    </w:p>
    <w:p w14:paraId="74A22DAC" w14:textId="77777777" w:rsidR="001517CE" w:rsidRDefault="001517CE" w:rsidP="00DF17AA">
      <w:pPr>
        <w:rPr>
          <w:rFonts w:asciiTheme="minorHAnsi" w:hAnsiTheme="minorHAnsi"/>
        </w:rPr>
      </w:pPr>
    </w:p>
    <w:p w14:paraId="1C7CE5AF" w14:textId="77777777" w:rsidR="001517CE" w:rsidRDefault="001517CE" w:rsidP="00DF17AA">
      <w:pPr>
        <w:rPr>
          <w:rFonts w:asciiTheme="minorHAnsi" w:hAnsiTheme="minorHAnsi"/>
        </w:rPr>
      </w:pPr>
    </w:p>
    <w:p w14:paraId="31951B73" w14:textId="77777777" w:rsidR="001517CE" w:rsidRDefault="001517CE" w:rsidP="00DF17AA">
      <w:pPr>
        <w:rPr>
          <w:rFonts w:asciiTheme="minorHAnsi" w:hAnsiTheme="minorHAnsi"/>
        </w:rPr>
      </w:pPr>
    </w:p>
    <w:p w14:paraId="63A53319" w14:textId="7E84393F" w:rsidR="002D7526" w:rsidRPr="00882A1C" w:rsidRDefault="002D7526" w:rsidP="00DF17AA">
      <w:pPr>
        <w:rPr>
          <w:rFonts w:asciiTheme="minorHAnsi" w:hAnsiTheme="minorHAnsi"/>
        </w:rPr>
      </w:pPr>
      <w:r w:rsidRPr="00882A1C">
        <w:rPr>
          <w:rFonts w:asciiTheme="minorHAnsi" w:hAnsiTheme="minorHAnsi"/>
        </w:rPr>
        <w:lastRenderedPageBreak/>
        <w:t xml:space="preserve">Fait en trois exemplaires (dont un est archivé au siège de la FFS), </w:t>
      </w:r>
    </w:p>
    <w:p w14:paraId="2B5961E9" w14:textId="77777777" w:rsidR="002D7526" w:rsidRPr="00882A1C" w:rsidRDefault="002D7526" w:rsidP="00DF17AA">
      <w:pPr>
        <w:rPr>
          <w:rFonts w:asciiTheme="minorHAnsi" w:hAnsiTheme="minorHAnsi"/>
        </w:rPr>
      </w:pPr>
      <w:r w:rsidRPr="00882A1C">
        <w:rPr>
          <w:rFonts w:asciiTheme="minorHAnsi" w:hAnsiTheme="minorHAnsi"/>
        </w:rPr>
        <w:t xml:space="preserve">À </w:t>
      </w:r>
      <w:r w:rsidRPr="00882A1C">
        <w:rPr>
          <w:rFonts w:asciiTheme="minorHAnsi" w:hAnsiTheme="minorHAnsi"/>
          <w:highlight w:val="yellow"/>
        </w:rPr>
        <w:t>[…]</w:t>
      </w:r>
      <w:r w:rsidRPr="00882A1C">
        <w:rPr>
          <w:rFonts w:asciiTheme="minorHAnsi" w:hAnsiTheme="minorHAnsi"/>
        </w:rPr>
        <w:t xml:space="preserve">, le </w:t>
      </w:r>
      <w:r w:rsidRPr="00882A1C">
        <w:rPr>
          <w:rFonts w:asciiTheme="minorHAnsi" w:hAnsiTheme="minorHAnsi"/>
          <w:highlight w:val="yellow"/>
        </w:rPr>
        <w:t>[…]</w:t>
      </w:r>
    </w:p>
    <w:p w14:paraId="75A9B73E" w14:textId="77777777" w:rsidR="002D7526" w:rsidRPr="00882A1C" w:rsidRDefault="002D7526" w:rsidP="002D7526">
      <w:pPr>
        <w:tabs>
          <w:tab w:val="left" w:pos="341"/>
        </w:tabs>
        <w:spacing w:before="0" w:line="0" w:lineRule="atLeast"/>
        <w:rPr>
          <w:rFonts w:asciiTheme="minorHAnsi" w:eastAsia="SimSun" w:hAnsiTheme="minorHAnsi" w:cs="Arial"/>
          <w:color w:val="000000"/>
          <w:kern w:val="3"/>
          <w:sz w:val="18"/>
          <w:szCs w:val="16"/>
          <w:lang w:eastAsia="zh-CN" w:bidi="hi-IN"/>
        </w:rPr>
      </w:pPr>
    </w:p>
    <w:p w14:paraId="0AE7CDBF" w14:textId="77777777" w:rsidR="002D7526" w:rsidRPr="00882A1C" w:rsidRDefault="002D7526" w:rsidP="002D7526">
      <w:pPr>
        <w:spacing w:before="0" w:line="360" w:lineRule="auto"/>
        <w:ind w:right="442"/>
        <w:rPr>
          <w:rFonts w:asciiTheme="minorHAnsi" w:eastAsia="SimSun" w:hAnsiTheme="minorHAnsi" w:cs="Arial"/>
          <w:color w:val="000000"/>
          <w:kern w:val="3"/>
          <w:sz w:val="18"/>
          <w:szCs w:val="16"/>
          <w:lang w:eastAsia="zh-CN" w:bidi="hi-IN"/>
        </w:rPr>
        <w:sectPr w:rsidR="002D7526" w:rsidRPr="00882A1C" w:rsidSect="007F58A1">
          <w:footerReference w:type="default" r:id="rId12"/>
          <w:headerReference w:type="first" r:id="rId13"/>
          <w:footerReference w:type="first" r:id="rId14"/>
          <w:type w:val="continuous"/>
          <w:pgSz w:w="11899" w:h="16838"/>
          <w:pgMar w:top="1134" w:right="1418" w:bottom="2268" w:left="1276" w:header="709" w:footer="709" w:gutter="0"/>
          <w:cols w:space="708"/>
          <w:titlePg/>
        </w:sectPr>
      </w:pPr>
    </w:p>
    <w:p w14:paraId="79CCD48D" w14:textId="77777777" w:rsidR="002D7526" w:rsidRPr="00882A1C" w:rsidRDefault="002D7526" w:rsidP="002D7526">
      <w:pPr>
        <w:pStyle w:val="Corpsdutexte"/>
        <w:rPr>
          <w:rFonts w:asciiTheme="minorHAnsi" w:hAnsiTheme="minorHAnsi"/>
          <w:szCs w:val="16"/>
        </w:rPr>
      </w:pPr>
      <w:r w:rsidRPr="00882A1C">
        <w:rPr>
          <w:rFonts w:asciiTheme="minorHAnsi" w:hAnsiTheme="minorHAnsi"/>
          <w:szCs w:val="16"/>
        </w:rPr>
        <w:t xml:space="preserve">Pour le </w:t>
      </w:r>
      <w:r w:rsidRPr="00882A1C">
        <w:rPr>
          <w:rFonts w:asciiTheme="minorHAnsi" w:hAnsiTheme="minorHAnsi"/>
          <w:szCs w:val="16"/>
          <w:highlight w:val="yellow"/>
        </w:rPr>
        <w:t>DO</w:t>
      </w:r>
    </w:p>
    <w:p w14:paraId="42031FF5" w14:textId="77777777" w:rsidR="002D7526" w:rsidRPr="00882A1C" w:rsidRDefault="002D7526" w:rsidP="002D7526">
      <w:pPr>
        <w:pStyle w:val="Corpsdutexte"/>
        <w:rPr>
          <w:rFonts w:asciiTheme="minorHAnsi" w:hAnsiTheme="minorHAnsi"/>
          <w:szCs w:val="16"/>
        </w:rPr>
      </w:pPr>
      <w:r w:rsidRPr="00882A1C">
        <w:rPr>
          <w:rFonts w:asciiTheme="minorHAnsi" w:hAnsiTheme="minorHAnsi"/>
          <w:szCs w:val="16"/>
        </w:rPr>
        <w:t>Fonction</w:t>
      </w:r>
    </w:p>
    <w:p w14:paraId="0CEDC1DD" w14:textId="77777777" w:rsidR="002D7526" w:rsidRPr="00882A1C" w:rsidRDefault="002D7526" w:rsidP="002D7526">
      <w:pPr>
        <w:pStyle w:val="Corpsdutexte"/>
        <w:rPr>
          <w:rFonts w:asciiTheme="minorHAnsi" w:hAnsiTheme="minorHAnsi"/>
          <w:szCs w:val="16"/>
        </w:rPr>
      </w:pPr>
    </w:p>
    <w:p w14:paraId="4EF0417B" w14:textId="404AE478" w:rsidR="002D7526" w:rsidRDefault="002D7526" w:rsidP="002D7526">
      <w:pPr>
        <w:pStyle w:val="Corpsdutexte"/>
        <w:rPr>
          <w:rFonts w:asciiTheme="minorHAnsi" w:hAnsiTheme="minorHAnsi"/>
          <w:szCs w:val="16"/>
        </w:rPr>
      </w:pPr>
    </w:p>
    <w:p w14:paraId="142B9355" w14:textId="105554F6" w:rsidR="001517CE" w:rsidRDefault="001517CE" w:rsidP="002D7526">
      <w:pPr>
        <w:pStyle w:val="Corpsdutexte"/>
        <w:rPr>
          <w:rFonts w:asciiTheme="minorHAnsi" w:hAnsiTheme="minorHAnsi"/>
          <w:szCs w:val="16"/>
        </w:rPr>
      </w:pPr>
    </w:p>
    <w:p w14:paraId="34A91345" w14:textId="77777777" w:rsidR="001517CE" w:rsidRPr="00882A1C" w:rsidRDefault="001517CE" w:rsidP="002D7526">
      <w:pPr>
        <w:pStyle w:val="Corpsdutexte"/>
        <w:rPr>
          <w:rFonts w:asciiTheme="minorHAnsi" w:hAnsiTheme="minorHAnsi"/>
          <w:szCs w:val="16"/>
        </w:rPr>
      </w:pPr>
    </w:p>
    <w:p w14:paraId="720CFA6D" w14:textId="77777777" w:rsidR="002D7526" w:rsidRPr="00882A1C" w:rsidRDefault="002D7526" w:rsidP="002D7526">
      <w:pPr>
        <w:pStyle w:val="Corpsdutexte"/>
        <w:rPr>
          <w:rFonts w:asciiTheme="minorHAnsi" w:hAnsiTheme="minorHAnsi"/>
          <w:szCs w:val="16"/>
        </w:rPr>
      </w:pPr>
    </w:p>
    <w:p w14:paraId="76F01344" w14:textId="77777777" w:rsidR="002D7526" w:rsidRPr="00882A1C" w:rsidRDefault="002D7526" w:rsidP="002D7526">
      <w:pPr>
        <w:pStyle w:val="Corpsdutexte"/>
        <w:rPr>
          <w:rFonts w:asciiTheme="minorHAnsi" w:hAnsiTheme="minorHAnsi"/>
          <w:szCs w:val="16"/>
          <w:u w:val="single"/>
        </w:rPr>
      </w:pPr>
      <w:r w:rsidRPr="00882A1C">
        <w:rPr>
          <w:rFonts w:asciiTheme="minorHAnsi" w:hAnsiTheme="minorHAnsi"/>
          <w:szCs w:val="16"/>
          <w:u w:val="single"/>
        </w:rPr>
        <w:t>Prénom NOM</w:t>
      </w:r>
    </w:p>
    <w:p w14:paraId="18889CE3" w14:textId="77777777" w:rsidR="002D7526" w:rsidRPr="00882A1C" w:rsidRDefault="002D7526" w:rsidP="002D7526">
      <w:pPr>
        <w:pStyle w:val="Corpsdutexte"/>
        <w:rPr>
          <w:rFonts w:asciiTheme="minorHAnsi" w:hAnsiTheme="minorHAnsi"/>
          <w:szCs w:val="16"/>
        </w:rPr>
      </w:pPr>
      <w:r w:rsidRPr="00882A1C">
        <w:rPr>
          <w:rFonts w:asciiTheme="minorHAnsi" w:hAnsiTheme="minorHAnsi"/>
          <w:szCs w:val="16"/>
        </w:rPr>
        <w:t xml:space="preserve">Pour le </w:t>
      </w:r>
      <w:r w:rsidRPr="00882A1C">
        <w:rPr>
          <w:rFonts w:asciiTheme="minorHAnsi" w:hAnsiTheme="minorHAnsi"/>
          <w:szCs w:val="16"/>
          <w:highlight w:val="yellow"/>
        </w:rPr>
        <w:t>CDS</w:t>
      </w:r>
    </w:p>
    <w:p w14:paraId="4BF75EEC" w14:textId="77777777" w:rsidR="002D7526" w:rsidRPr="00882A1C" w:rsidRDefault="002D7526" w:rsidP="002D7526">
      <w:pPr>
        <w:pStyle w:val="Corpsdutexte"/>
        <w:rPr>
          <w:rFonts w:asciiTheme="minorHAnsi" w:hAnsiTheme="minorHAnsi"/>
          <w:szCs w:val="16"/>
        </w:rPr>
      </w:pPr>
      <w:r w:rsidRPr="00882A1C">
        <w:rPr>
          <w:rFonts w:asciiTheme="minorHAnsi" w:hAnsiTheme="minorHAnsi"/>
          <w:szCs w:val="16"/>
        </w:rPr>
        <w:t>Fonction</w:t>
      </w:r>
    </w:p>
    <w:p w14:paraId="6C014EE3" w14:textId="77777777" w:rsidR="002D7526" w:rsidRPr="00882A1C" w:rsidRDefault="002D7526" w:rsidP="002D7526">
      <w:pPr>
        <w:pStyle w:val="Corpsdutexte"/>
        <w:rPr>
          <w:rFonts w:asciiTheme="minorHAnsi" w:hAnsiTheme="minorHAnsi"/>
          <w:szCs w:val="16"/>
        </w:rPr>
      </w:pPr>
    </w:p>
    <w:p w14:paraId="093C3B6D" w14:textId="555516DB" w:rsidR="002D7526" w:rsidRDefault="002D7526" w:rsidP="002D7526">
      <w:pPr>
        <w:pStyle w:val="Corpsdutexte"/>
        <w:rPr>
          <w:rFonts w:asciiTheme="minorHAnsi" w:hAnsiTheme="minorHAnsi"/>
          <w:szCs w:val="16"/>
        </w:rPr>
      </w:pPr>
    </w:p>
    <w:p w14:paraId="3C5AB2C4" w14:textId="77777777" w:rsidR="001517CE" w:rsidRDefault="001517CE" w:rsidP="002D7526">
      <w:pPr>
        <w:pStyle w:val="Corpsdutexte"/>
        <w:rPr>
          <w:rFonts w:asciiTheme="minorHAnsi" w:hAnsiTheme="minorHAnsi"/>
          <w:szCs w:val="16"/>
        </w:rPr>
      </w:pPr>
    </w:p>
    <w:p w14:paraId="69E08247" w14:textId="77777777" w:rsidR="001517CE" w:rsidRPr="00882A1C" w:rsidRDefault="001517CE" w:rsidP="002D7526">
      <w:pPr>
        <w:pStyle w:val="Corpsdutexte"/>
        <w:rPr>
          <w:rFonts w:asciiTheme="minorHAnsi" w:hAnsiTheme="minorHAnsi"/>
          <w:szCs w:val="16"/>
        </w:rPr>
      </w:pPr>
    </w:p>
    <w:p w14:paraId="608EF0D6" w14:textId="77777777" w:rsidR="002D7526" w:rsidRPr="00882A1C" w:rsidRDefault="002D7526" w:rsidP="002D7526">
      <w:pPr>
        <w:pStyle w:val="Corpsdutexte"/>
        <w:rPr>
          <w:rFonts w:asciiTheme="minorHAnsi" w:hAnsiTheme="minorHAnsi"/>
          <w:szCs w:val="16"/>
        </w:rPr>
      </w:pPr>
    </w:p>
    <w:p w14:paraId="66BA3787" w14:textId="77777777" w:rsidR="002D7526" w:rsidRPr="00882A1C" w:rsidRDefault="002D7526" w:rsidP="002D7526">
      <w:pPr>
        <w:pStyle w:val="Corpsdutexte"/>
        <w:rPr>
          <w:rFonts w:asciiTheme="minorHAnsi" w:hAnsiTheme="minorHAnsi"/>
          <w:szCs w:val="16"/>
          <w:u w:val="single"/>
        </w:rPr>
      </w:pPr>
      <w:r w:rsidRPr="00882A1C">
        <w:rPr>
          <w:rFonts w:asciiTheme="minorHAnsi" w:hAnsiTheme="minorHAnsi"/>
          <w:szCs w:val="16"/>
          <w:u w:val="single"/>
        </w:rPr>
        <w:t>Prénom NOM</w:t>
      </w:r>
    </w:p>
    <w:p w14:paraId="435C0924" w14:textId="4B218A62" w:rsidR="002D7526" w:rsidRPr="00882A1C" w:rsidRDefault="001517CE" w:rsidP="001517CE">
      <w:pPr>
        <w:pStyle w:val="Corpsdutexte"/>
        <w:pBdr>
          <w:top w:val="single" w:sz="4" w:space="1" w:color="auto"/>
          <w:left w:val="single" w:sz="4" w:space="4" w:color="auto"/>
          <w:bottom w:val="single" w:sz="4" w:space="1" w:color="auto"/>
          <w:right w:val="single" w:sz="4" w:space="4" w:color="auto"/>
        </w:pBdr>
        <w:rPr>
          <w:rFonts w:asciiTheme="minorHAnsi" w:hAnsiTheme="minorHAnsi"/>
          <w:szCs w:val="16"/>
        </w:rPr>
      </w:pPr>
      <w:r>
        <w:rPr>
          <w:rFonts w:asciiTheme="minorHAnsi" w:hAnsiTheme="minorHAnsi"/>
          <w:szCs w:val="16"/>
        </w:rPr>
        <w:t>Visa de l</w:t>
      </w:r>
      <w:r w:rsidR="002D7526" w:rsidRPr="00882A1C">
        <w:rPr>
          <w:rFonts w:asciiTheme="minorHAnsi" w:hAnsiTheme="minorHAnsi"/>
          <w:szCs w:val="16"/>
        </w:rPr>
        <w:t>a FFS</w:t>
      </w:r>
    </w:p>
    <w:p w14:paraId="3CD792FA" w14:textId="00E5A64B" w:rsidR="002D7526" w:rsidRPr="00882A1C" w:rsidRDefault="00E86903" w:rsidP="001517CE">
      <w:pPr>
        <w:pStyle w:val="Corpsdutexte"/>
        <w:pBdr>
          <w:top w:val="single" w:sz="4" w:space="1" w:color="auto"/>
          <w:left w:val="single" w:sz="4" w:space="4" w:color="auto"/>
          <w:bottom w:val="single" w:sz="4" w:space="1" w:color="auto"/>
          <w:right w:val="single" w:sz="4" w:space="4" w:color="auto"/>
        </w:pBdr>
        <w:rPr>
          <w:rFonts w:asciiTheme="minorHAnsi" w:hAnsiTheme="minorHAnsi"/>
          <w:szCs w:val="16"/>
        </w:rPr>
      </w:pPr>
      <w:r>
        <w:rPr>
          <w:rFonts w:asciiTheme="minorHAnsi" w:hAnsiTheme="minorHAnsi"/>
          <w:szCs w:val="16"/>
        </w:rPr>
        <w:t>Le Président</w:t>
      </w:r>
    </w:p>
    <w:p w14:paraId="352E660D" w14:textId="77777777" w:rsidR="002D7526" w:rsidRPr="00882A1C" w:rsidRDefault="002D7526" w:rsidP="001517CE">
      <w:pPr>
        <w:pStyle w:val="Corpsdutexte"/>
        <w:pBdr>
          <w:top w:val="single" w:sz="4" w:space="1" w:color="auto"/>
          <w:left w:val="single" w:sz="4" w:space="4" w:color="auto"/>
          <w:bottom w:val="single" w:sz="4" w:space="1" w:color="auto"/>
          <w:right w:val="single" w:sz="4" w:space="4" w:color="auto"/>
        </w:pBdr>
        <w:rPr>
          <w:rFonts w:asciiTheme="minorHAnsi" w:hAnsiTheme="minorHAnsi"/>
          <w:szCs w:val="16"/>
        </w:rPr>
      </w:pPr>
    </w:p>
    <w:p w14:paraId="22C631C3" w14:textId="64F2D6F3" w:rsidR="002D7526" w:rsidRDefault="002D7526" w:rsidP="001517CE">
      <w:pPr>
        <w:pStyle w:val="Corpsdutexte"/>
        <w:pBdr>
          <w:top w:val="single" w:sz="4" w:space="1" w:color="auto"/>
          <w:left w:val="single" w:sz="4" w:space="4" w:color="auto"/>
          <w:bottom w:val="single" w:sz="4" w:space="1" w:color="auto"/>
          <w:right w:val="single" w:sz="4" w:space="4" w:color="auto"/>
        </w:pBdr>
        <w:rPr>
          <w:rFonts w:asciiTheme="minorHAnsi" w:hAnsiTheme="minorHAnsi"/>
          <w:szCs w:val="16"/>
        </w:rPr>
      </w:pPr>
    </w:p>
    <w:p w14:paraId="532D1D77" w14:textId="77777777" w:rsidR="001517CE" w:rsidRPr="00882A1C" w:rsidRDefault="001517CE" w:rsidP="001517CE">
      <w:pPr>
        <w:pStyle w:val="Corpsdutexte"/>
        <w:pBdr>
          <w:top w:val="single" w:sz="4" w:space="1" w:color="auto"/>
          <w:left w:val="single" w:sz="4" w:space="4" w:color="auto"/>
          <w:bottom w:val="single" w:sz="4" w:space="1" w:color="auto"/>
          <w:right w:val="single" w:sz="4" w:space="4" w:color="auto"/>
        </w:pBdr>
        <w:rPr>
          <w:rFonts w:asciiTheme="minorHAnsi" w:hAnsiTheme="minorHAnsi"/>
          <w:szCs w:val="16"/>
        </w:rPr>
      </w:pPr>
    </w:p>
    <w:p w14:paraId="286FB93E" w14:textId="77777777" w:rsidR="002D7526" w:rsidRPr="00882A1C" w:rsidRDefault="002D7526" w:rsidP="001517CE">
      <w:pPr>
        <w:pStyle w:val="Corpsdutexte"/>
        <w:pBdr>
          <w:top w:val="single" w:sz="4" w:space="1" w:color="auto"/>
          <w:left w:val="single" w:sz="4" w:space="4" w:color="auto"/>
          <w:bottom w:val="single" w:sz="4" w:space="1" w:color="auto"/>
          <w:right w:val="single" w:sz="4" w:space="4" w:color="auto"/>
        </w:pBdr>
        <w:rPr>
          <w:rFonts w:asciiTheme="minorHAnsi" w:hAnsiTheme="minorHAnsi"/>
          <w:szCs w:val="16"/>
        </w:rPr>
      </w:pPr>
    </w:p>
    <w:p w14:paraId="61224A3A" w14:textId="7043EDE3" w:rsidR="002D7526" w:rsidRPr="00882A1C" w:rsidRDefault="00E86903" w:rsidP="001517CE">
      <w:pPr>
        <w:pStyle w:val="Corpsdutexte"/>
        <w:pBdr>
          <w:top w:val="single" w:sz="4" w:space="1" w:color="auto"/>
          <w:left w:val="single" w:sz="4" w:space="4" w:color="auto"/>
          <w:bottom w:val="single" w:sz="4" w:space="1" w:color="auto"/>
          <w:right w:val="single" w:sz="4" w:space="4" w:color="auto"/>
        </w:pBdr>
        <w:rPr>
          <w:rFonts w:asciiTheme="minorHAnsi" w:hAnsiTheme="minorHAnsi"/>
          <w:szCs w:val="16"/>
          <w:u w:val="single"/>
        </w:rPr>
        <w:sectPr w:rsidR="002D7526" w:rsidRPr="00882A1C" w:rsidSect="007F58A1">
          <w:type w:val="continuous"/>
          <w:pgSz w:w="11899" w:h="16838"/>
          <w:pgMar w:top="1134" w:right="1418" w:bottom="2268" w:left="1276" w:header="709" w:footer="709" w:gutter="0"/>
          <w:cols w:num="3" w:space="708"/>
          <w:titlePg/>
        </w:sectPr>
      </w:pPr>
      <w:r>
        <w:rPr>
          <w:rFonts w:asciiTheme="minorHAnsi" w:hAnsiTheme="minorHAnsi"/>
          <w:szCs w:val="16"/>
          <w:u w:val="single"/>
        </w:rPr>
        <w:t>Gaël KANEKO</w:t>
      </w:r>
    </w:p>
    <w:p w14:paraId="7B867094" w14:textId="77777777" w:rsidR="002D7526" w:rsidRPr="00882A1C" w:rsidRDefault="002D7526" w:rsidP="002D7526">
      <w:pPr>
        <w:pStyle w:val="Corpsdutexte"/>
        <w:rPr>
          <w:rFonts w:asciiTheme="minorHAnsi" w:hAnsiTheme="minorHAnsi"/>
          <w:szCs w:val="16"/>
        </w:rPr>
        <w:sectPr w:rsidR="002D7526" w:rsidRPr="00882A1C" w:rsidSect="007F58A1">
          <w:type w:val="continuous"/>
          <w:pgSz w:w="11899" w:h="16838"/>
          <w:pgMar w:top="1134" w:right="1418" w:bottom="2268" w:left="2835" w:header="709" w:footer="709" w:gutter="0"/>
          <w:cols w:space="708"/>
          <w:titlePg/>
        </w:sectPr>
      </w:pPr>
    </w:p>
    <w:p w14:paraId="51F794E0" w14:textId="46CDC020" w:rsidR="002D7526" w:rsidRPr="00882A1C" w:rsidRDefault="00DF17AA" w:rsidP="00DF17AA">
      <w:pPr>
        <w:pStyle w:val="Enumration"/>
        <w:pBdr>
          <w:top w:val="single" w:sz="4" w:space="1" w:color="auto"/>
          <w:left w:val="single" w:sz="4" w:space="4" w:color="auto"/>
          <w:bottom w:val="single" w:sz="4" w:space="1" w:color="auto"/>
          <w:right w:val="single" w:sz="4" w:space="4" w:color="auto"/>
        </w:pBdr>
        <w:jc w:val="center"/>
        <w:rPr>
          <w:rFonts w:asciiTheme="minorHAnsi" w:hAnsiTheme="minorHAnsi"/>
        </w:rPr>
      </w:pPr>
      <w:r w:rsidRPr="00882A1C">
        <w:rPr>
          <w:rFonts w:asciiTheme="minorHAnsi" w:hAnsiTheme="minorHAnsi"/>
        </w:rPr>
        <w:lastRenderedPageBreak/>
        <w:t>ANNEXES</w:t>
      </w:r>
    </w:p>
    <w:p w14:paraId="5E505DF8" w14:textId="24636D53" w:rsidR="00DF17AA" w:rsidRPr="00882A1C" w:rsidRDefault="00DF17AA" w:rsidP="00DF17AA">
      <w:pPr>
        <w:pStyle w:val="Enumration"/>
        <w:rPr>
          <w:rFonts w:asciiTheme="minorHAnsi" w:hAnsiTheme="minorHAnsi"/>
        </w:rPr>
      </w:pPr>
    </w:p>
    <w:p w14:paraId="1565D3EF" w14:textId="4BAD5E02" w:rsidR="001C3D29" w:rsidRPr="00882A1C" w:rsidRDefault="001C3D29" w:rsidP="00DF17AA">
      <w:pPr>
        <w:pStyle w:val="Enumration"/>
        <w:rPr>
          <w:rFonts w:asciiTheme="minorHAnsi" w:hAnsiTheme="minorHAnsi"/>
        </w:rPr>
      </w:pPr>
      <w:r w:rsidRPr="00882A1C">
        <w:rPr>
          <w:rFonts w:asciiTheme="minorHAnsi" w:hAnsiTheme="minorHAnsi"/>
        </w:rPr>
        <w:t>Annexe 1 : attestation d’assurance FFS</w:t>
      </w:r>
    </w:p>
    <w:sectPr w:rsidR="001C3D29" w:rsidRPr="00882A1C" w:rsidSect="00DF17AA">
      <w:headerReference w:type="first" r:id="rId15"/>
      <w:pgSz w:w="11899" w:h="16838"/>
      <w:pgMar w:top="1134" w:right="1418" w:bottom="226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B91E" w14:textId="77777777" w:rsidR="00CC416D" w:rsidRDefault="00CC416D" w:rsidP="00C7243C">
      <w:r>
        <w:separator/>
      </w:r>
    </w:p>
  </w:endnote>
  <w:endnote w:type="continuationSeparator" w:id="0">
    <w:p w14:paraId="6B95E729" w14:textId="77777777" w:rsidR="00CC416D" w:rsidRDefault="00CC416D" w:rsidP="00C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59BC" w14:textId="6A184275" w:rsidR="00E23142" w:rsidRDefault="00E23142" w:rsidP="002F522D">
    <w:pPr>
      <w:pStyle w:val="Pieddepage"/>
      <w:jc w:val="right"/>
    </w:pPr>
    <w:r>
      <w:rPr>
        <w:noProof/>
      </w:rPr>
      <w:drawing>
        <wp:anchor distT="0" distB="0" distL="114300" distR="114300" simplePos="0" relativeHeight="251663360" behindDoc="0" locked="0" layoutInCell="1" allowOverlap="1" wp14:anchorId="11E6D3F2" wp14:editId="0FF75965">
          <wp:simplePos x="0" y="0"/>
          <wp:positionH relativeFrom="page">
            <wp:posOffset>107315</wp:posOffset>
          </wp:positionH>
          <wp:positionV relativeFrom="page">
            <wp:posOffset>9576435</wp:posOffset>
          </wp:positionV>
          <wp:extent cx="1809750" cy="1016000"/>
          <wp:effectExtent l="0" t="0" r="0" b="0"/>
          <wp:wrapNone/>
          <wp:docPr id="52"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27EA" w14:textId="77777777" w:rsidR="00E23142" w:rsidRDefault="00E23142" w:rsidP="00AA46DD">
    <w:pPr>
      <w:jc w:val="center"/>
      <w:rPr>
        <w:rFonts w:ascii="Calibri" w:hAnsi="Calibri"/>
        <w:sz w:val="16"/>
        <w:szCs w:val="16"/>
      </w:rPr>
    </w:pPr>
    <w:r>
      <w:rPr>
        <w:rFonts w:ascii="Calibri" w:hAnsi="Calibri"/>
        <w:sz w:val="16"/>
        <w:szCs w:val="16"/>
      </w:rPr>
      <w:t>Fédération Française de Spéléologie</w:t>
    </w:r>
  </w:p>
  <w:p w14:paraId="1622C107" w14:textId="1305DEC0" w:rsidR="00E23142" w:rsidRPr="00D24CE9" w:rsidRDefault="00E23142" w:rsidP="00AA46DD">
    <w:pPr>
      <w:jc w:val="center"/>
      <w:rPr>
        <w:rFonts w:ascii="Calibri" w:hAnsi="Calibri"/>
        <w:sz w:val="16"/>
        <w:szCs w:val="16"/>
      </w:rPr>
    </w:pPr>
    <w:r w:rsidRPr="00D24CE9">
      <w:rPr>
        <w:rFonts w:ascii="Calibri" w:hAnsi="Calibri"/>
        <w:sz w:val="16"/>
        <w:szCs w:val="16"/>
      </w:rPr>
      <w:t xml:space="preserve">28 rue </w:t>
    </w:r>
    <w:proofErr w:type="spellStart"/>
    <w:r w:rsidRPr="00D24CE9">
      <w:rPr>
        <w:rFonts w:ascii="Calibri" w:hAnsi="Calibri"/>
        <w:sz w:val="16"/>
        <w:szCs w:val="16"/>
      </w:rPr>
      <w:t>Delandine</w:t>
    </w:r>
    <w:proofErr w:type="spellEnd"/>
    <w:r w:rsidRPr="00D24CE9">
      <w:rPr>
        <w:rFonts w:ascii="Calibri" w:hAnsi="Calibri"/>
        <w:sz w:val="16"/>
        <w:szCs w:val="16"/>
      </w:rPr>
      <w:t xml:space="preserve"> - 69002 Lyon – Tél. 04 72 56 09 63 – Fax. 04 78 42 15 98</w:t>
    </w:r>
  </w:p>
  <w:p w14:paraId="4E53D467" w14:textId="61040914" w:rsidR="00E23142" w:rsidRDefault="00E23142" w:rsidP="00AA46DD">
    <w:pPr>
      <w:pStyle w:val="Pieddepage"/>
      <w:jc w:val="center"/>
      <w:rPr>
        <w:rFonts w:ascii="Calibri" w:hAnsi="Calibri"/>
        <w:color w:val="000000"/>
        <w:sz w:val="16"/>
        <w:szCs w:val="16"/>
      </w:rPr>
    </w:pPr>
    <w:r>
      <w:rPr>
        <w:rFonts w:ascii="Calibri" w:hAnsi="Calibri"/>
        <w:color w:val="000000"/>
        <w:sz w:val="16"/>
        <w:szCs w:val="16"/>
      </w:rPr>
      <w:t xml:space="preserve">Association Loi de </w:t>
    </w:r>
    <w:r w:rsidRPr="00D24CE9">
      <w:rPr>
        <w:rFonts w:ascii="Calibri" w:hAnsi="Calibri"/>
        <w:color w:val="000000"/>
        <w:sz w:val="16"/>
        <w:szCs w:val="16"/>
      </w:rPr>
      <w:t>1901, agréée par les Minist</w:t>
    </w:r>
    <w:r>
      <w:rPr>
        <w:rFonts w:ascii="Calibri" w:hAnsi="Calibri"/>
        <w:color w:val="000000"/>
        <w:sz w:val="16"/>
        <w:szCs w:val="16"/>
      </w:rPr>
      <w:t>ères des Sports (agrément Sport</w:t>
    </w:r>
    <w:r w:rsidRPr="00D24CE9">
      <w:rPr>
        <w:rFonts w:ascii="Calibri" w:hAnsi="Calibri"/>
        <w:color w:val="000000"/>
        <w:sz w:val="16"/>
        <w:szCs w:val="16"/>
      </w:rPr>
      <w:t>),</w:t>
    </w:r>
    <w:r>
      <w:rPr>
        <w:rFonts w:ascii="Calibri" w:hAnsi="Calibri"/>
        <w:color w:val="000000"/>
        <w:sz w:val="16"/>
        <w:szCs w:val="16"/>
      </w:rPr>
      <w:br/>
    </w:r>
    <w:r w:rsidRPr="00D24CE9">
      <w:rPr>
        <w:rFonts w:ascii="Calibri" w:hAnsi="Calibri"/>
        <w:color w:val="000000"/>
        <w:sz w:val="16"/>
        <w:szCs w:val="16"/>
      </w:rPr>
      <w:t>de l'Intérieur (agrément Sécurité Civile)</w:t>
    </w:r>
    <w:r>
      <w:rPr>
        <w:rFonts w:ascii="Calibri" w:hAnsi="Calibri"/>
        <w:color w:val="000000"/>
        <w:sz w:val="16"/>
        <w:szCs w:val="16"/>
      </w:rPr>
      <w:br/>
    </w:r>
    <w:r w:rsidRPr="00D24CE9">
      <w:rPr>
        <w:rFonts w:ascii="Calibri" w:hAnsi="Calibri"/>
        <w:color w:val="000000"/>
        <w:sz w:val="16"/>
        <w:szCs w:val="16"/>
      </w:rPr>
      <w:t>et de l’Ecologie,</w:t>
    </w:r>
    <w:r>
      <w:rPr>
        <w:rFonts w:ascii="Calibri" w:hAnsi="Calibri"/>
        <w:color w:val="000000"/>
        <w:sz w:val="16"/>
        <w:szCs w:val="16"/>
      </w:rPr>
      <w:t xml:space="preserve"> du Développement Durable, des Transports et du L</w:t>
    </w:r>
    <w:r w:rsidRPr="00D24CE9">
      <w:rPr>
        <w:rFonts w:ascii="Calibri" w:hAnsi="Calibri"/>
        <w:color w:val="000000"/>
        <w:sz w:val="16"/>
        <w:szCs w:val="16"/>
      </w:rPr>
      <w:t>ogement.</w:t>
    </w:r>
  </w:p>
  <w:p w14:paraId="71980ECF" w14:textId="4D8F48B4" w:rsidR="00E23142" w:rsidRPr="00AA46DD" w:rsidRDefault="00E23142" w:rsidP="00AA46DD">
    <w:pPr>
      <w:pStyle w:val="Pieddepage"/>
      <w:jc w:val="center"/>
      <w:rPr>
        <w:rFonts w:ascii="Calibri" w:hAnsi="Calibri"/>
        <w:sz w:val="24"/>
        <w:szCs w:val="24"/>
      </w:rPr>
    </w:pPr>
    <w:r w:rsidRPr="00AA46DD">
      <w:rPr>
        <w:rFonts w:ascii="Calibri" w:hAnsi="Calibri"/>
        <w:color w:val="000000"/>
        <w:sz w:val="24"/>
        <w:szCs w:val="24"/>
      </w:rPr>
      <w:t>www.ffspeleo.fr</w:t>
    </w:r>
  </w:p>
  <w:p w14:paraId="664B5AC2" w14:textId="3BC9F07A" w:rsidR="00E23142" w:rsidRDefault="00E23142" w:rsidP="00C7243C">
    <w:pPr>
      <w:pStyle w:val="Pieddepage"/>
    </w:pPr>
    <w:r>
      <w:rPr>
        <w:noProof/>
      </w:rPr>
      <w:drawing>
        <wp:anchor distT="0" distB="0" distL="114300" distR="114300" simplePos="0" relativeHeight="251668480" behindDoc="0" locked="0" layoutInCell="1" allowOverlap="1" wp14:anchorId="4D1B40C7" wp14:editId="194718E9">
          <wp:simplePos x="0" y="0"/>
          <wp:positionH relativeFrom="page">
            <wp:posOffset>329565</wp:posOffset>
          </wp:positionH>
          <wp:positionV relativeFrom="page">
            <wp:posOffset>9363075</wp:posOffset>
          </wp:positionV>
          <wp:extent cx="1809750" cy="1016000"/>
          <wp:effectExtent l="0" t="0" r="0" b="0"/>
          <wp:wrapNone/>
          <wp:docPr id="54"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76F5" w14:textId="77777777" w:rsidR="001517CE" w:rsidRDefault="001517CE" w:rsidP="001517CE">
    <w:pPr>
      <w:pStyle w:val="Standard"/>
      <w:spacing w:line="240" w:lineRule="auto"/>
      <w:ind w:right="0" w:firstLine="0"/>
      <w:jc w:val="right"/>
      <w:rPr>
        <w:rFonts w:ascii="Calibri Light" w:hAnsi="Calibri Light" w:cs="Calibri Light"/>
        <w:bCs/>
        <w:caps/>
        <w:sz w:val="18"/>
        <w:szCs w:val="14"/>
      </w:rPr>
    </w:pPr>
    <w:r w:rsidRPr="00F82AA9">
      <w:rPr>
        <w:rFonts w:ascii="Calibri Light" w:hAnsi="Calibri Light" w:cs="Calibri Light"/>
        <w:bCs/>
        <w:caps/>
        <w:sz w:val="18"/>
        <w:szCs w:val="14"/>
        <w:highlight w:val="yellow"/>
      </w:rPr>
      <w:t>Nom du projet ou designation de l’intervention</w:t>
    </w:r>
  </w:p>
  <w:p w14:paraId="6B7E0116" w14:textId="78A7D25C" w:rsidR="00E23142" w:rsidRPr="001517CE" w:rsidRDefault="001517CE" w:rsidP="001517CE">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CONVENTION</w:t>
    </w:r>
    <w:r w:rsidRPr="005C7B1F">
      <w:rPr>
        <w:rFonts w:ascii="Calibri Light" w:hAnsi="Calibri Light" w:cs="Calibri Light"/>
        <w:bCs/>
        <w:caps/>
        <w:sz w:val="18"/>
        <w:szCs w:val="14"/>
      </w:rPr>
      <w:t xml:space="preserve"> </w:t>
    </w:r>
    <w:r w:rsidRPr="000C6EBB">
      <w:rPr>
        <w:rFonts w:ascii="Calibri Light" w:hAnsi="Calibri Light" w:cs="Calibri Light"/>
        <w:bCs/>
        <w:caps/>
        <w:sz w:val="18"/>
        <w:szCs w:val="14"/>
        <w:highlight w:val="yellow"/>
      </w:rPr>
      <w:t>CDS</w:t>
    </w:r>
    <w:r w:rsidRPr="005C7B1F">
      <w:rPr>
        <w:rFonts w:ascii="Calibri Light" w:hAnsi="Calibri Light" w:cs="Calibri Light"/>
        <w:bCs/>
        <w:caps/>
        <w:sz w:val="18"/>
        <w:szCs w:val="14"/>
      </w:rPr>
      <w:t xml:space="preserve"> –</w:t>
    </w:r>
    <w:r w:rsidRPr="001517CE">
      <w:rPr>
        <w:rFonts w:ascii="Calibri Light" w:hAnsi="Calibri Light" w:cs="Calibri Light"/>
        <w:bCs/>
        <w:caps/>
        <w:sz w:val="18"/>
        <w:szCs w:val="14"/>
        <w:highlight w:val="yellow"/>
      </w:rPr>
      <w:t>Partenaire</w:t>
    </w:r>
    <w:r>
      <w:rPr>
        <w:rFonts w:ascii="Calibri Light" w:hAnsi="Calibri Light" w:cs="Calibri Light"/>
        <w:bCs/>
        <w:caps/>
        <w:sz w:val="18"/>
        <w:szCs w:val="14"/>
      </w:rPr>
      <w:t xml:space="preserve"> – page </w:t>
    </w:r>
    <w:r w:rsidRPr="001517CE">
      <w:rPr>
        <w:rFonts w:ascii="Calibri Light" w:hAnsi="Calibri Light" w:cs="Calibri Light"/>
        <w:bCs/>
        <w:caps/>
        <w:sz w:val="18"/>
        <w:szCs w:val="14"/>
      </w:rPr>
      <w:fldChar w:fldCharType="begin"/>
    </w:r>
    <w:r w:rsidRPr="001517CE">
      <w:rPr>
        <w:rFonts w:ascii="Calibri Light" w:hAnsi="Calibri Light" w:cs="Calibri Light"/>
        <w:bCs/>
        <w:caps/>
        <w:sz w:val="18"/>
        <w:szCs w:val="14"/>
      </w:rPr>
      <w:instrText>PAGE   \* MERGEFORMAT</w:instrText>
    </w:r>
    <w:r w:rsidRPr="001517CE">
      <w:rPr>
        <w:rFonts w:ascii="Calibri Light" w:hAnsi="Calibri Light" w:cs="Calibri Light"/>
        <w:bCs/>
        <w:caps/>
        <w:sz w:val="18"/>
        <w:szCs w:val="14"/>
      </w:rPr>
      <w:fldChar w:fldCharType="separate"/>
    </w:r>
    <w:r>
      <w:rPr>
        <w:rFonts w:ascii="Calibri Light" w:hAnsi="Calibri Light" w:cs="Calibri Light"/>
        <w:bCs/>
        <w:caps/>
        <w:sz w:val="18"/>
        <w:szCs w:val="14"/>
      </w:rPr>
      <w:t>2</w:t>
    </w:r>
    <w:r w:rsidRPr="001517CE">
      <w:rPr>
        <w:rFonts w:ascii="Calibri Light" w:hAnsi="Calibri Light" w:cs="Calibri Light"/>
        <w:bCs/>
        <w:caps/>
        <w:sz w:val="18"/>
        <w:szCs w:val="14"/>
      </w:rPr>
      <w:fldChar w:fldCharType="end"/>
    </w:r>
    <w:r w:rsidR="00E23142">
      <w:rPr>
        <w:noProof/>
      </w:rPr>
      <w:drawing>
        <wp:anchor distT="0" distB="0" distL="114300" distR="114300" simplePos="0" relativeHeight="251670528" behindDoc="0" locked="0" layoutInCell="1" allowOverlap="1" wp14:anchorId="096196E8" wp14:editId="7FE6E92A">
          <wp:simplePos x="0" y="0"/>
          <wp:positionH relativeFrom="page">
            <wp:posOffset>165735</wp:posOffset>
          </wp:positionH>
          <wp:positionV relativeFrom="page">
            <wp:posOffset>9513570</wp:posOffset>
          </wp:positionV>
          <wp:extent cx="1809750" cy="1016000"/>
          <wp:effectExtent l="0" t="0" r="0" b="0"/>
          <wp:wrapNone/>
          <wp:docPr id="17"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A438" w14:textId="0E716E80" w:rsidR="008C408F" w:rsidRPr="001517CE" w:rsidRDefault="00E23142" w:rsidP="001517CE">
    <w:pPr>
      <w:jc w:val="right"/>
      <w:rPr>
        <w:rFonts w:ascii="Corbel" w:hAnsi="Corbel"/>
      </w:rPr>
    </w:pPr>
    <w:r>
      <w:rPr>
        <w:noProof/>
      </w:rPr>
      <w:drawing>
        <wp:anchor distT="0" distB="0" distL="114300" distR="114300" simplePos="0" relativeHeight="251673600" behindDoc="0" locked="0" layoutInCell="1" allowOverlap="1" wp14:anchorId="3200A9BB" wp14:editId="5E7C3CFB">
          <wp:simplePos x="0" y="0"/>
          <wp:positionH relativeFrom="page">
            <wp:posOffset>139255</wp:posOffset>
          </wp:positionH>
          <wp:positionV relativeFrom="page">
            <wp:posOffset>9546590</wp:posOffset>
          </wp:positionV>
          <wp:extent cx="1809750" cy="1016000"/>
          <wp:effectExtent l="0" t="0" r="0" b="0"/>
          <wp:wrapNone/>
          <wp:docPr id="26"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008C408F" w:rsidRPr="00F82AA9">
      <w:rPr>
        <w:rFonts w:ascii="Calibri Light" w:hAnsi="Calibri Light" w:cs="Calibri Light"/>
        <w:bCs/>
        <w:caps/>
        <w:sz w:val="18"/>
        <w:szCs w:val="14"/>
        <w:highlight w:val="yellow"/>
      </w:rPr>
      <w:t>Nom du projet ou designation de l’intervention</w:t>
    </w:r>
  </w:p>
  <w:p w14:paraId="632ECDF9" w14:textId="30A8D02F" w:rsidR="00E23142" w:rsidRPr="001517CE" w:rsidRDefault="008C408F" w:rsidP="001517CE">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CONVENTION</w:t>
    </w:r>
    <w:r w:rsidRPr="005C7B1F">
      <w:rPr>
        <w:rFonts w:ascii="Calibri Light" w:hAnsi="Calibri Light" w:cs="Calibri Light"/>
        <w:bCs/>
        <w:caps/>
        <w:sz w:val="18"/>
        <w:szCs w:val="14"/>
      </w:rPr>
      <w:t xml:space="preserve"> </w:t>
    </w:r>
    <w:r w:rsidRPr="000C6EBB">
      <w:rPr>
        <w:rFonts w:ascii="Calibri Light" w:hAnsi="Calibri Light" w:cs="Calibri Light"/>
        <w:bCs/>
        <w:caps/>
        <w:sz w:val="18"/>
        <w:szCs w:val="14"/>
        <w:highlight w:val="yellow"/>
      </w:rPr>
      <w:t>CDS</w:t>
    </w:r>
    <w:r w:rsidRPr="005C7B1F">
      <w:rPr>
        <w:rFonts w:ascii="Calibri Light" w:hAnsi="Calibri Light" w:cs="Calibri Light"/>
        <w:bCs/>
        <w:caps/>
        <w:sz w:val="18"/>
        <w:szCs w:val="14"/>
      </w:rPr>
      <w:t xml:space="preserve"> –</w:t>
    </w:r>
    <w:r w:rsidRPr="001517CE">
      <w:rPr>
        <w:rFonts w:ascii="Calibri Light" w:hAnsi="Calibri Light" w:cs="Calibri Light"/>
        <w:bCs/>
        <w:caps/>
        <w:sz w:val="18"/>
        <w:szCs w:val="14"/>
        <w:highlight w:val="yellow"/>
      </w:rPr>
      <w:t>Partenaire</w:t>
    </w:r>
    <w:r w:rsidR="001517CE">
      <w:rPr>
        <w:rFonts w:ascii="Calibri Light" w:hAnsi="Calibri Light" w:cs="Calibri Light"/>
        <w:bCs/>
        <w:caps/>
        <w:sz w:val="18"/>
        <w:szCs w:val="14"/>
      </w:rPr>
      <w:t xml:space="preserve"> – page </w:t>
    </w:r>
    <w:r w:rsidR="001517CE" w:rsidRPr="001517CE">
      <w:rPr>
        <w:rFonts w:ascii="Calibri Light" w:hAnsi="Calibri Light" w:cs="Calibri Light"/>
        <w:bCs/>
        <w:caps/>
        <w:sz w:val="18"/>
        <w:szCs w:val="14"/>
      </w:rPr>
      <w:fldChar w:fldCharType="begin"/>
    </w:r>
    <w:r w:rsidR="001517CE" w:rsidRPr="001517CE">
      <w:rPr>
        <w:rFonts w:ascii="Calibri Light" w:hAnsi="Calibri Light" w:cs="Calibri Light"/>
        <w:bCs/>
        <w:caps/>
        <w:sz w:val="18"/>
        <w:szCs w:val="14"/>
      </w:rPr>
      <w:instrText>PAGE   \* MERGEFORMAT</w:instrText>
    </w:r>
    <w:r w:rsidR="001517CE" w:rsidRPr="001517CE">
      <w:rPr>
        <w:rFonts w:ascii="Calibri Light" w:hAnsi="Calibri Light" w:cs="Calibri Light"/>
        <w:bCs/>
        <w:caps/>
        <w:sz w:val="18"/>
        <w:szCs w:val="14"/>
      </w:rPr>
      <w:fldChar w:fldCharType="separate"/>
    </w:r>
    <w:r w:rsidR="001517CE" w:rsidRPr="001517CE">
      <w:rPr>
        <w:rFonts w:ascii="Calibri Light" w:hAnsi="Calibri Light" w:cs="Calibri Light"/>
        <w:bCs/>
        <w:caps/>
        <w:sz w:val="18"/>
        <w:szCs w:val="14"/>
      </w:rPr>
      <w:t>1</w:t>
    </w:r>
    <w:r w:rsidR="001517CE" w:rsidRPr="001517CE">
      <w:rPr>
        <w:rFonts w:ascii="Calibri Light" w:hAnsi="Calibri Light" w:cs="Calibri Light"/>
        <w:bCs/>
        <w:caps/>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EC9B" w14:textId="77777777" w:rsidR="00CC416D" w:rsidRDefault="00CC416D" w:rsidP="00C7243C">
      <w:r>
        <w:separator/>
      </w:r>
    </w:p>
  </w:footnote>
  <w:footnote w:type="continuationSeparator" w:id="0">
    <w:p w14:paraId="47CF2B54" w14:textId="77777777" w:rsidR="00CC416D" w:rsidRDefault="00CC416D" w:rsidP="00C7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6ED3" w14:textId="10EE6CB9" w:rsidR="00E23142" w:rsidRDefault="00E23142" w:rsidP="00C7243C">
    <w:pPr>
      <w:pStyle w:val="En-tte"/>
    </w:pPr>
    <w:r w:rsidRPr="000E395B">
      <w:rPr>
        <w:noProof/>
      </w:rPr>
      <mc:AlternateContent>
        <mc:Choice Requires="wps">
          <w:drawing>
            <wp:anchor distT="0" distB="0" distL="114298" distR="114298" simplePos="0" relativeHeight="251665408" behindDoc="0" locked="0" layoutInCell="1" allowOverlap="1" wp14:anchorId="25DCE9D9" wp14:editId="7326F46A">
              <wp:simplePos x="0" y="0"/>
              <wp:positionH relativeFrom="column">
                <wp:posOffset>-395605</wp:posOffset>
              </wp:positionH>
              <wp:positionV relativeFrom="paragraph">
                <wp:posOffset>1123315</wp:posOffset>
              </wp:positionV>
              <wp:extent cx="0" cy="8548370"/>
              <wp:effectExtent l="0" t="0" r="38100" b="24130"/>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8370"/>
                      </a:xfrm>
                      <a:prstGeom prst="line">
                        <a:avLst/>
                      </a:prstGeom>
                      <a:noFill/>
                      <a:ln w="25400">
                        <a:solidFill>
                          <a:srgbClr val="C0C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70A7"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15pt,88.45pt" to="-31.15pt,7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" strokecolor="#c0c800" strokeweight="2pt"/>
          </w:pict>
        </mc:Fallback>
      </mc:AlternateContent>
    </w:r>
    <w:r w:rsidRPr="000E395B">
      <w:rPr>
        <w:noProof/>
      </w:rPr>
      <w:drawing>
        <wp:anchor distT="0" distB="0" distL="114300" distR="114300" simplePos="0" relativeHeight="251666432" behindDoc="0" locked="0" layoutInCell="1" allowOverlap="1" wp14:anchorId="5F9D9433" wp14:editId="62DB09B5">
          <wp:simplePos x="0" y="0"/>
          <wp:positionH relativeFrom="page">
            <wp:posOffset>367665</wp:posOffset>
          </wp:positionH>
          <wp:positionV relativeFrom="page">
            <wp:posOffset>426085</wp:posOffset>
          </wp:positionV>
          <wp:extent cx="1158240" cy="1003300"/>
          <wp:effectExtent l="0" t="0" r="3810" b="6350"/>
          <wp:wrapNone/>
          <wp:docPr id="12"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52A" w14:textId="77777777" w:rsidR="001517CE" w:rsidRDefault="001517CE" w:rsidP="001517CE">
    <w:pPr>
      <w:pStyle w:val="En-tte"/>
      <w:jc w:val="center"/>
      <w:rPr>
        <w:noProof/>
      </w:rPr>
    </w:pPr>
    <w:bookmarkStart w:id="13" w:name="_Hlk70525023"/>
    <w:r w:rsidRPr="004F634D">
      <w:rPr>
        <w:rFonts w:asciiTheme="minorHAnsi" w:hAnsiTheme="minorHAnsi" w:cstheme="minorHAnsi"/>
        <w:highlight w:val="yellow"/>
      </w:rPr>
      <w:t>Insérer ici les logos des Parties</w:t>
    </w:r>
    <w:r w:rsidRPr="000E395B">
      <w:rPr>
        <w:noProof/>
      </w:rPr>
      <w:t xml:space="preserve"> </w:t>
    </w:r>
    <w:bookmarkEnd w:id="13"/>
  </w:p>
  <w:p w14:paraId="281D5198" w14:textId="77777777" w:rsidR="001517CE" w:rsidRDefault="001517CE" w:rsidP="001517CE">
    <w:pPr>
      <w:pStyle w:val="En-tte"/>
      <w:jc w:val="center"/>
    </w:pPr>
  </w:p>
  <w:p w14:paraId="05C302A0" w14:textId="4C670AFC" w:rsidR="00E23142" w:rsidRDefault="00E23142" w:rsidP="001517CE">
    <w:pPr>
      <w:pStyle w:val="En-tte"/>
      <w:jc w:val="center"/>
    </w:pPr>
    <w:r w:rsidRPr="000E395B">
      <w:rPr>
        <w:noProof/>
      </w:rPr>
      <w:drawing>
        <wp:anchor distT="0" distB="0" distL="114300" distR="114300" simplePos="0" relativeHeight="251671552" behindDoc="0" locked="0" layoutInCell="1" allowOverlap="1" wp14:anchorId="4286B611" wp14:editId="6F0C6552">
          <wp:simplePos x="0" y="0"/>
          <wp:positionH relativeFrom="page">
            <wp:posOffset>1059815</wp:posOffset>
          </wp:positionH>
          <wp:positionV relativeFrom="page">
            <wp:posOffset>235585</wp:posOffset>
          </wp:positionV>
          <wp:extent cx="1158240" cy="1003300"/>
          <wp:effectExtent l="0" t="0" r="3810" b="6350"/>
          <wp:wrapNone/>
          <wp:docPr id="25"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024E" w14:textId="0A7E5A64" w:rsidR="00E23142" w:rsidRDefault="00E23142" w:rsidP="00C724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2080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4872B8"/>
    <w:multiLevelType w:val="hybridMultilevel"/>
    <w:tmpl w:val="72E4FDF0"/>
    <w:lvl w:ilvl="0" w:tplc="FC68E8C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13AE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01BD2"/>
    <w:multiLevelType w:val="hybridMultilevel"/>
    <w:tmpl w:val="7DEEA954"/>
    <w:lvl w:ilvl="0" w:tplc="AB40392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63FD1"/>
    <w:multiLevelType w:val="hybridMultilevel"/>
    <w:tmpl w:val="10BA1620"/>
    <w:lvl w:ilvl="0" w:tplc="0EE84E74">
      <w:start w:val="1"/>
      <w:numFmt w:val="bullet"/>
      <w:lvlText w:val=""/>
      <w:lvlJc w:val="left"/>
      <w:pPr>
        <w:ind w:left="747" w:hanging="360"/>
      </w:pPr>
      <w:rPr>
        <w:rFonts w:ascii="Symbol" w:hAnsi="Symbol"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5" w15:restartNumberingAfterBreak="0">
    <w:nsid w:val="12D354A1"/>
    <w:multiLevelType w:val="hybridMultilevel"/>
    <w:tmpl w:val="9614FE3C"/>
    <w:lvl w:ilvl="0" w:tplc="C62AB698">
      <w:start w:val="1"/>
      <w:numFmt w:val="lowerRoman"/>
      <w:lvlText w:val="(%1)"/>
      <w:lvlJc w:val="left"/>
      <w:pPr>
        <w:ind w:left="750" w:hanging="72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6" w15:restartNumberingAfterBreak="0">
    <w:nsid w:val="1FA70B86"/>
    <w:multiLevelType w:val="hybridMultilevel"/>
    <w:tmpl w:val="7DC43F6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3B0B62"/>
    <w:multiLevelType w:val="hybridMultilevel"/>
    <w:tmpl w:val="AC56E1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2461700"/>
    <w:multiLevelType w:val="hybridMultilevel"/>
    <w:tmpl w:val="30021992"/>
    <w:lvl w:ilvl="0" w:tplc="040C0001">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750C2F"/>
    <w:multiLevelType w:val="hybridMultilevel"/>
    <w:tmpl w:val="0FC6851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4494C7C"/>
    <w:multiLevelType w:val="hybridMultilevel"/>
    <w:tmpl w:val="04F80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73F48"/>
    <w:multiLevelType w:val="hybridMultilevel"/>
    <w:tmpl w:val="A27CF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AF3351"/>
    <w:multiLevelType w:val="hybridMultilevel"/>
    <w:tmpl w:val="C102EA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AF412B"/>
    <w:multiLevelType w:val="hybridMultilevel"/>
    <w:tmpl w:val="95AAFE5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960048D"/>
    <w:multiLevelType w:val="hybridMultilevel"/>
    <w:tmpl w:val="8E1AFBF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E7794"/>
    <w:multiLevelType w:val="hybridMultilevel"/>
    <w:tmpl w:val="84A8AD6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F337398"/>
    <w:multiLevelType w:val="hybridMultilevel"/>
    <w:tmpl w:val="000C26F6"/>
    <w:lvl w:ilvl="0" w:tplc="639E3B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A6263"/>
    <w:multiLevelType w:val="hybridMultilevel"/>
    <w:tmpl w:val="4C0867B8"/>
    <w:lvl w:ilvl="0" w:tplc="7D92BDBC">
      <w:numFmt w:val="bullet"/>
      <w:lvlText w:val="-"/>
      <w:lvlJc w:val="left"/>
      <w:pPr>
        <w:ind w:left="1778" w:hanging="360"/>
      </w:pPr>
      <w:rPr>
        <w:rFonts w:ascii="Corbel" w:eastAsia="SimSun" w:hAnsi="Corbe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8" w15:restartNumberingAfterBreak="0">
    <w:nsid w:val="38E56BC1"/>
    <w:multiLevelType w:val="hybridMultilevel"/>
    <w:tmpl w:val="0BF4DA0E"/>
    <w:lvl w:ilvl="0" w:tplc="E5928E2E">
      <w:start w:val="15"/>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7F0896"/>
    <w:multiLevelType w:val="hybridMultilevel"/>
    <w:tmpl w:val="EA684E4A"/>
    <w:lvl w:ilvl="0" w:tplc="E17AC18A">
      <w:start w:val="1"/>
      <w:numFmt w:val="decimal"/>
      <w:pStyle w:val="Titre1"/>
      <w:lvlText w:val="Article %1."/>
      <w:lvlJc w:val="left"/>
      <w:pPr>
        <w:ind w:left="720" w:hanging="360"/>
      </w:pPr>
      <w:rPr>
        <w:rFonts w:hint="default"/>
      </w:rPr>
    </w:lvl>
    <w:lvl w:ilvl="1" w:tplc="1F182B60">
      <w:start w:val="7"/>
      <w:numFmt w:val="bullet"/>
      <w:lvlText w:val="•"/>
      <w:lvlJc w:val="left"/>
      <w:pPr>
        <w:ind w:left="1440" w:hanging="360"/>
      </w:pPr>
      <w:rPr>
        <w:rFonts w:ascii="Verdana" w:eastAsia="Times New Roman" w:hAnsi="Verdan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563EE9"/>
    <w:multiLevelType w:val="hybridMultilevel"/>
    <w:tmpl w:val="523AD862"/>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F717B0"/>
    <w:multiLevelType w:val="hybridMultilevel"/>
    <w:tmpl w:val="9654B4C0"/>
    <w:lvl w:ilvl="0" w:tplc="ECEC976C">
      <w:start w:val="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461C9C"/>
    <w:multiLevelType w:val="multilevel"/>
    <w:tmpl w:val="9B0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C7EBC"/>
    <w:multiLevelType w:val="hybridMultilevel"/>
    <w:tmpl w:val="527CB5E6"/>
    <w:lvl w:ilvl="0" w:tplc="3A1801C6">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0F233D"/>
    <w:multiLevelType w:val="hybridMultilevel"/>
    <w:tmpl w:val="097058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93A5F91"/>
    <w:multiLevelType w:val="hybridMultilevel"/>
    <w:tmpl w:val="181680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64531265"/>
    <w:multiLevelType w:val="hybridMultilevel"/>
    <w:tmpl w:val="DA767770"/>
    <w:lvl w:ilvl="0" w:tplc="F4283E1C">
      <w:start w:val="1"/>
      <w:numFmt w:val="bullet"/>
      <w:pStyle w:val="Listepuces2"/>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8064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E112CD"/>
    <w:multiLevelType w:val="hybridMultilevel"/>
    <w:tmpl w:val="FB766B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6F32A50"/>
    <w:multiLevelType w:val="hybridMultilevel"/>
    <w:tmpl w:val="D1F416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A8A455F"/>
    <w:multiLevelType w:val="hybridMultilevel"/>
    <w:tmpl w:val="3B6E4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573E63"/>
    <w:multiLevelType w:val="hybridMultilevel"/>
    <w:tmpl w:val="5DE46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8"/>
  </w:num>
  <w:num w:numId="4">
    <w:abstractNumId w:val="18"/>
  </w:num>
  <w:num w:numId="5">
    <w:abstractNumId w:val="28"/>
  </w:num>
  <w:num w:numId="6">
    <w:abstractNumId w:val="21"/>
  </w:num>
  <w:num w:numId="7">
    <w:abstractNumId w:val="2"/>
  </w:num>
  <w:num w:numId="8">
    <w:abstractNumId w:val="20"/>
  </w:num>
  <w:num w:numId="9">
    <w:abstractNumId w:val="22"/>
  </w:num>
  <w:num w:numId="10">
    <w:abstractNumId w:val="1"/>
  </w:num>
  <w:num w:numId="11">
    <w:abstractNumId w:val="11"/>
  </w:num>
  <w:num w:numId="12">
    <w:abstractNumId w:val="26"/>
  </w:num>
  <w:num w:numId="13">
    <w:abstractNumId w:val="16"/>
  </w:num>
  <w:num w:numId="14">
    <w:abstractNumId w:val="3"/>
    <w:lvlOverride w:ilvl="0">
      <w:startOverride w:val="1"/>
    </w:lvlOverride>
  </w:num>
  <w:num w:numId="15">
    <w:abstractNumId w:val="23"/>
  </w:num>
  <w:num w:numId="16">
    <w:abstractNumId w:val="0"/>
  </w:num>
  <w:num w:numId="17">
    <w:abstractNumId w:val="27"/>
  </w:num>
  <w:num w:numId="18">
    <w:abstractNumId w:val="5"/>
  </w:num>
  <w:num w:numId="19">
    <w:abstractNumId w:val="10"/>
  </w:num>
  <w:num w:numId="20">
    <w:abstractNumId w:val="4"/>
  </w:num>
  <w:num w:numId="21">
    <w:abstractNumId w:val="14"/>
  </w:num>
  <w:num w:numId="22">
    <w:abstractNumId w:val="6"/>
  </w:num>
  <w:num w:numId="23">
    <w:abstractNumId w:val="17"/>
  </w:num>
  <w:num w:numId="24">
    <w:abstractNumId w:val="3"/>
    <w:lvlOverride w:ilvl="0">
      <w:startOverride w:val="1"/>
    </w:lvlOverride>
  </w:num>
  <w:num w:numId="25">
    <w:abstractNumId w:val="30"/>
  </w:num>
  <w:num w:numId="26">
    <w:abstractNumId w:val="19"/>
  </w:num>
  <w:num w:numId="27">
    <w:abstractNumId w:val="25"/>
  </w:num>
  <w:num w:numId="28">
    <w:abstractNumId w:val="15"/>
  </w:num>
  <w:num w:numId="29">
    <w:abstractNumId w:val="13"/>
  </w:num>
  <w:num w:numId="30">
    <w:abstractNumId w:val="9"/>
  </w:num>
  <w:num w:numId="31">
    <w:abstractNumId w:val="29"/>
  </w:num>
  <w:num w:numId="32">
    <w:abstractNumId w:val="32"/>
  </w:num>
  <w:num w:numId="33">
    <w:abstractNumId w:val="12"/>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BD"/>
    <w:rsid w:val="00014A4E"/>
    <w:rsid w:val="000155D1"/>
    <w:rsid w:val="000326E7"/>
    <w:rsid w:val="00054507"/>
    <w:rsid w:val="000723A8"/>
    <w:rsid w:val="000A2862"/>
    <w:rsid w:val="000A3DCE"/>
    <w:rsid w:val="000C2321"/>
    <w:rsid w:val="000C2C30"/>
    <w:rsid w:val="000D68A6"/>
    <w:rsid w:val="000E395B"/>
    <w:rsid w:val="00102CC0"/>
    <w:rsid w:val="0013163C"/>
    <w:rsid w:val="00132165"/>
    <w:rsid w:val="001517CE"/>
    <w:rsid w:val="00164DCF"/>
    <w:rsid w:val="00192B25"/>
    <w:rsid w:val="0019368E"/>
    <w:rsid w:val="001B5EA2"/>
    <w:rsid w:val="001C28F7"/>
    <w:rsid w:val="001C3D29"/>
    <w:rsid w:val="001F4D1E"/>
    <w:rsid w:val="00216C32"/>
    <w:rsid w:val="002662D1"/>
    <w:rsid w:val="00270AAA"/>
    <w:rsid w:val="00270B65"/>
    <w:rsid w:val="00277695"/>
    <w:rsid w:val="00293890"/>
    <w:rsid w:val="002A62C1"/>
    <w:rsid w:val="002B52D2"/>
    <w:rsid w:val="002C09B9"/>
    <w:rsid w:val="002D1678"/>
    <w:rsid w:val="002D3382"/>
    <w:rsid w:val="002D7526"/>
    <w:rsid w:val="002D7D51"/>
    <w:rsid w:val="002F522D"/>
    <w:rsid w:val="00323388"/>
    <w:rsid w:val="00332DD1"/>
    <w:rsid w:val="00342333"/>
    <w:rsid w:val="003528C2"/>
    <w:rsid w:val="00360EC0"/>
    <w:rsid w:val="00365E71"/>
    <w:rsid w:val="00397A3B"/>
    <w:rsid w:val="003B645E"/>
    <w:rsid w:val="003C3347"/>
    <w:rsid w:val="003D05B5"/>
    <w:rsid w:val="003D4832"/>
    <w:rsid w:val="003D62C3"/>
    <w:rsid w:val="003E0AF4"/>
    <w:rsid w:val="004274DC"/>
    <w:rsid w:val="00441B41"/>
    <w:rsid w:val="00452EE5"/>
    <w:rsid w:val="004C54A1"/>
    <w:rsid w:val="005834DE"/>
    <w:rsid w:val="005835BA"/>
    <w:rsid w:val="005A47AE"/>
    <w:rsid w:val="005B539F"/>
    <w:rsid w:val="005B7AB0"/>
    <w:rsid w:val="005C533E"/>
    <w:rsid w:val="005D317B"/>
    <w:rsid w:val="005D407F"/>
    <w:rsid w:val="005F1E13"/>
    <w:rsid w:val="005F3369"/>
    <w:rsid w:val="005F7164"/>
    <w:rsid w:val="00600E93"/>
    <w:rsid w:val="006061B1"/>
    <w:rsid w:val="006140F1"/>
    <w:rsid w:val="006370FB"/>
    <w:rsid w:val="0064455F"/>
    <w:rsid w:val="00646CE3"/>
    <w:rsid w:val="006D2673"/>
    <w:rsid w:val="006D27F3"/>
    <w:rsid w:val="006D2BCA"/>
    <w:rsid w:val="006E3E73"/>
    <w:rsid w:val="006F6423"/>
    <w:rsid w:val="00730662"/>
    <w:rsid w:val="0074528A"/>
    <w:rsid w:val="00747C38"/>
    <w:rsid w:val="007504D0"/>
    <w:rsid w:val="0075688E"/>
    <w:rsid w:val="007574EA"/>
    <w:rsid w:val="007754E3"/>
    <w:rsid w:val="00777F80"/>
    <w:rsid w:val="007A34BD"/>
    <w:rsid w:val="007B4013"/>
    <w:rsid w:val="007C09D3"/>
    <w:rsid w:val="007D1C12"/>
    <w:rsid w:val="007F58A1"/>
    <w:rsid w:val="007F6F72"/>
    <w:rsid w:val="00821836"/>
    <w:rsid w:val="00835B42"/>
    <w:rsid w:val="00882A1C"/>
    <w:rsid w:val="008A5172"/>
    <w:rsid w:val="008C408F"/>
    <w:rsid w:val="008D010E"/>
    <w:rsid w:val="008D3FDF"/>
    <w:rsid w:val="008F29B8"/>
    <w:rsid w:val="00906923"/>
    <w:rsid w:val="00917994"/>
    <w:rsid w:val="00924FB6"/>
    <w:rsid w:val="009638D9"/>
    <w:rsid w:val="009B5ED6"/>
    <w:rsid w:val="009C4B8D"/>
    <w:rsid w:val="009D2872"/>
    <w:rsid w:val="009E09B9"/>
    <w:rsid w:val="009F17E1"/>
    <w:rsid w:val="00A074F4"/>
    <w:rsid w:val="00A15A7D"/>
    <w:rsid w:val="00A256CE"/>
    <w:rsid w:val="00A2720A"/>
    <w:rsid w:val="00A428BA"/>
    <w:rsid w:val="00A47107"/>
    <w:rsid w:val="00A47808"/>
    <w:rsid w:val="00A50FD5"/>
    <w:rsid w:val="00A60C1E"/>
    <w:rsid w:val="00A61C14"/>
    <w:rsid w:val="00A63E4D"/>
    <w:rsid w:val="00A63FF8"/>
    <w:rsid w:val="00A713A0"/>
    <w:rsid w:val="00A77522"/>
    <w:rsid w:val="00A85481"/>
    <w:rsid w:val="00AA2D2F"/>
    <w:rsid w:val="00AA3D99"/>
    <w:rsid w:val="00AA40B2"/>
    <w:rsid w:val="00AA46DD"/>
    <w:rsid w:val="00AC4455"/>
    <w:rsid w:val="00B100F6"/>
    <w:rsid w:val="00B53B3A"/>
    <w:rsid w:val="00B54585"/>
    <w:rsid w:val="00B55C15"/>
    <w:rsid w:val="00B62485"/>
    <w:rsid w:val="00B85204"/>
    <w:rsid w:val="00B9544E"/>
    <w:rsid w:val="00BB5EF3"/>
    <w:rsid w:val="00BE2996"/>
    <w:rsid w:val="00C114D4"/>
    <w:rsid w:val="00C14120"/>
    <w:rsid w:val="00C33AA4"/>
    <w:rsid w:val="00C3642C"/>
    <w:rsid w:val="00C61D6D"/>
    <w:rsid w:val="00C61F5E"/>
    <w:rsid w:val="00C7243C"/>
    <w:rsid w:val="00C978DB"/>
    <w:rsid w:val="00C97C46"/>
    <w:rsid w:val="00CA38A6"/>
    <w:rsid w:val="00CC416D"/>
    <w:rsid w:val="00CF2E31"/>
    <w:rsid w:val="00CF5040"/>
    <w:rsid w:val="00D00D38"/>
    <w:rsid w:val="00D057B7"/>
    <w:rsid w:val="00D15EAD"/>
    <w:rsid w:val="00D443A6"/>
    <w:rsid w:val="00D475C4"/>
    <w:rsid w:val="00D91941"/>
    <w:rsid w:val="00DB3F7E"/>
    <w:rsid w:val="00DE47F8"/>
    <w:rsid w:val="00DF17AA"/>
    <w:rsid w:val="00DF3AD7"/>
    <w:rsid w:val="00E01318"/>
    <w:rsid w:val="00E049CE"/>
    <w:rsid w:val="00E13D20"/>
    <w:rsid w:val="00E16377"/>
    <w:rsid w:val="00E23142"/>
    <w:rsid w:val="00E255F1"/>
    <w:rsid w:val="00E34E14"/>
    <w:rsid w:val="00E61A5D"/>
    <w:rsid w:val="00E817DB"/>
    <w:rsid w:val="00E83428"/>
    <w:rsid w:val="00E86903"/>
    <w:rsid w:val="00E93B29"/>
    <w:rsid w:val="00E94667"/>
    <w:rsid w:val="00EA203C"/>
    <w:rsid w:val="00EB14DC"/>
    <w:rsid w:val="00EB54D9"/>
    <w:rsid w:val="00F11900"/>
    <w:rsid w:val="00F26F30"/>
    <w:rsid w:val="00F35A02"/>
    <w:rsid w:val="00F5168A"/>
    <w:rsid w:val="00F5590D"/>
    <w:rsid w:val="00F82E01"/>
    <w:rsid w:val="00F8469B"/>
    <w:rsid w:val="00F92084"/>
    <w:rsid w:val="00FB2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BEFF"/>
  <w15:docId w15:val="{B9B79E9B-A536-47AD-9D5C-61E4D7B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3C"/>
    <w:pPr>
      <w:spacing w:before="120" w:after="0" w:line="240" w:lineRule="auto"/>
      <w:jc w:val="both"/>
    </w:pPr>
    <w:rPr>
      <w:rFonts w:ascii="Verdana" w:eastAsia="Times New Roman" w:hAnsi="Verdana" w:cs="Times New Roman"/>
      <w:sz w:val="20"/>
      <w:szCs w:val="20"/>
      <w:lang w:eastAsia="fr-FR"/>
    </w:rPr>
  </w:style>
  <w:style w:type="paragraph" w:styleId="Titre1">
    <w:name w:val="heading 1"/>
    <w:basedOn w:val="Normal"/>
    <w:next w:val="Normal"/>
    <w:link w:val="Titre1Car"/>
    <w:uiPriority w:val="9"/>
    <w:qFormat/>
    <w:rsid w:val="00A63FF8"/>
    <w:pPr>
      <w:keepNext/>
      <w:keepLines/>
      <w:numPr>
        <w:numId w:val="26"/>
      </w:numPr>
      <w:spacing w:before="240"/>
      <w:ind w:hanging="720"/>
      <w:outlineLvl w:val="0"/>
    </w:pPr>
    <w:rPr>
      <w:rFonts w:asciiTheme="minorHAnsi" w:eastAsiaTheme="majorEastAsia" w:hAnsiTheme="minorHAnsi" w:cstheme="majorBidi"/>
      <w:b/>
      <w:bCs/>
      <w:color w:val="2F5496" w:themeColor="accent1" w:themeShade="BF"/>
      <w:sz w:val="24"/>
      <w:szCs w:val="24"/>
    </w:rPr>
  </w:style>
  <w:style w:type="paragraph" w:styleId="Titre3">
    <w:name w:val="heading 3"/>
    <w:basedOn w:val="Normal"/>
    <w:next w:val="Normal"/>
    <w:link w:val="Titre3Car"/>
    <w:uiPriority w:val="9"/>
    <w:semiHidden/>
    <w:unhideWhenUsed/>
    <w:qFormat/>
    <w:rsid w:val="002D7526"/>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A34BD"/>
    <w:pPr>
      <w:tabs>
        <w:tab w:val="center" w:pos="4536"/>
        <w:tab w:val="right" w:pos="9072"/>
      </w:tabs>
    </w:pPr>
  </w:style>
  <w:style w:type="character" w:customStyle="1" w:styleId="En-tteCar">
    <w:name w:val="En-tête Car"/>
    <w:basedOn w:val="Policepardfaut"/>
    <w:link w:val="En-tte"/>
    <w:uiPriority w:val="99"/>
    <w:rsid w:val="007A34BD"/>
  </w:style>
  <w:style w:type="paragraph" w:styleId="Pieddepage">
    <w:name w:val="footer"/>
    <w:basedOn w:val="Normal"/>
    <w:link w:val="PieddepageCar"/>
    <w:unhideWhenUsed/>
    <w:rsid w:val="007A34BD"/>
    <w:pPr>
      <w:tabs>
        <w:tab w:val="center" w:pos="4536"/>
        <w:tab w:val="right" w:pos="9072"/>
      </w:tabs>
    </w:pPr>
  </w:style>
  <w:style w:type="character" w:customStyle="1" w:styleId="PieddepageCar">
    <w:name w:val="Pied de page Car"/>
    <w:basedOn w:val="Policepardfaut"/>
    <w:link w:val="Pieddepage"/>
    <w:rsid w:val="007A34BD"/>
  </w:style>
  <w:style w:type="paragraph" w:styleId="Textedebulles">
    <w:name w:val="Balloon Text"/>
    <w:basedOn w:val="Normal"/>
    <w:link w:val="TextedebullesCar"/>
    <w:uiPriority w:val="99"/>
    <w:semiHidden/>
    <w:unhideWhenUsed/>
    <w:rsid w:val="000E39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95B"/>
    <w:rPr>
      <w:rFonts w:ascii="Segoe UI" w:hAnsi="Segoe UI" w:cs="Segoe UI"/>
      <w:sz w:val="18"/>
      <w:szCs w:val="18"/>
    </w:rPr>
  </w:style>
  <w:style w:type="character" w:customStyle="1" w:styleId="FootnoteCharacters">
    <w:name w:val="Footnote Characters"/>
    <w:qFormat/>
    <w:rsid w:val="000E395B"/>
    <w:rPr>
      <w:vertAlign w:val="superscript"/>
    </w:rPr>
  </w:style>
  <w:style w:type="paragraph" w:styleId="Paragraphedeliste">
    <w:name w:val="List Paragraph"/>
    <w:basedOn w:val="Normal"/>
    <w:link w:val="ParagraphedelisteCar"/>
    <w:uiPriority w:val="34"/>
    <w:qFormat/>
    <w:rsid w:val="00C7243C"/>
    <w:pPr>
      <w:ind w:left="720"/>
      <w:contextualSpacing/>
    </w:pPr>
  </w:style>
  <w:style w:type="paragraph" w:customStyle="1" w:styleId="Enumration">
    <w:name w:val="Enumération"/>
    <w:basedOn w:val="Normal"/>
    <w:link w:val="EnumrationCar"/>
    <w:qFormat/>
    <w:rsid w:val="0064455F"/>
    <w:pPr>
      <w:ind w:left="567" w:hanging="283"/>
    </w:pPr>
  </w:style>
  <w:style w:type="character" w:customStyle="1" w:styleId="Titre1Car">
    <w:name w:val="Titre 1 Car"/>
    <w:basedOn w:val="Policepardfaut"/>
    <w:link w:val="Titre1"/>
    <w:uiPriority w:val="9"/>
    <w:rsid w:val="00A63FF8"/>
    <w:rPr>
      <w:rFonts w:eastAsiaTheme="majorEastAsia" w:cstheme="majorBidi"/>
      <w:b/>
      <w:bCs/>
      <w:color w:val="2F5496" w:themeColor="accent1" w:themeShade="BF"/>
      <w:sz w:val="24"/>
      <w:szCs w:val="24"/>
      <w:lang w:eastAsia="fr-FR"/>
    </w:rPr>
  </w:style>
  <w:style w:type="character" w:customStyle="1" w:styleId="ParagraphedelisteCar">
    <w:name w:val="Paragraphe de liste Car"/>
    <w:basedOn w:val="Policepardfaut"/>
    <w:link w:val="Paragraphedeliste"/>
    <w:uiPriority w:val="34"/>
    <w:rsid w:val="00C7243C"/>
    <w:rPr>
      <w:rFonts w:ascii="Verdana" w:eastAsia="Times New Roman" w:hAnsi="Verdana" w:cs="Times New Roman"/>
      <w:sz w:val="20"/>
      <w:szCs w:val="20"/>
      <w:lang w:eastAsia="fr-FR"/>
    </w:rPr>
  </w:style>
  <w:style w:type="character" w:customStyle="1" w:styleId="EnumrationCar">
    <w:name w:val="Enumération Car"/>
    <w:basedOn w:val="ParagraphedelisteCar"/>
    <w:link w:val="Enumration"/>
    <w:rsid w:val="0064455F"/>
    <w:rPr>
      <w:rFonts w:ascii="Verdana" w:eastAsia="Times New Roman" w:hAnsi="Verdana" w:cs="Times New Roman"/>
      <w:sz w:val="20"/>
      <w:szCs w:val="20"/>
      <w:lang w:eastAsia="fr-FR"/>
    </w:rPr>
  </w:style>
  <w:style w:type="paragraph" w:customStyle="1" w:styleId="Titregnral">
    <w:name w:val="Titre général"/>
    <w:basedOn w:val="Normal"/>
    <w:link w:val="TitregnralCar"/>
    <w:qFormat/>
    <w:rsid w:val="00C7243C"/>
    <w:rPr>
      <w:b/>
      <w:sz w:val="56"/>
    </w:rPr>
  </w:style>
  <w:style w:type="character" w:styleId="Lienhypertexte">
    <w:name w:val="Hyperlink"/>
    <w:basedOn w:val="Policepardfaut"/>
    <w:uiPriority w:val="99"/>
    <w:unhideWhenUsed/>
    <w:rsid w:val="005D317B"/>
    <w:rPr>
      <w:color w:val="0563C1" w:themeColor="hyperlink"/>
      <w:u w:val="single"/>
    </w:rPr>
  </w:style>
  <w:style w:type="character" w:customStyle="1" w:styleId="TitregnralCar">
    <w:name w:val="Titre général Car"/>
    <w:basedOn w:val="Policepardfaut"/>
    <w:link w:val="Titregnral"/>
    <w:rsid w:val="00C7243C"/>
    <w:rPr>
      <w:rFonts w:ascii="Verdana" w:eastAsia="Times New Roman" w:hAnsi="Verdana" w:cs="Times New Roman"/>
      <w:b/>
      <w:sz w:val="56"/>
      <w:szCs w:val="20"/>
      <w:lang w:eastAsia="fr-FR"/>
    </w:rPr>
  </w:style>
  <w:style w:type="character" w:customStyle="1" w:styleId="Mentionnonrsolue1">
    <w:name w:val="Mention non résolue1"/>
    <w:basedOn w:val="Policepardfaut"/>
    <w:uiPriority w:val="99"/>
    <w:semiHidden/>
    <w:unhideWhenUsed/>
    <w:rsid w:val="005D317B"/>
    <w:rPr>
      <w:color w:val="605E5C"/>
      <w:shd w:val="clear" w:color="auto" w:fill="E1DFDD"/>
    </w:rPr>
  </w:style>
  <w:style w:type="character" w:customStyle="1" w:styleId="NotedebasdepageCar">
    <w:name w:val="Note de bas de page Car"/>
    <w:basedOn w:val="Policepardfaut"/>
    <w:link w:val="Notedebasdepage"/>
    <w:uiPriority w:val="99"/>
    <w:qFormat/>
    <w:rsid w:val="00A256CE"/>
    <w:rPr>
      <w:rFonts w:cstheme="minorHAnsi"/>
      <w:sz w:val="16"/>
      <w:szCs w:val="16"/>
      <w:lang w:eastAsia="zh-CN"/>
    </w:rPr>
  </w:style>
  <w:style w:type="paragraph" w:styleId="Notedebasdepage">
    <w:name w:val="footnote text"/>
    <w:basedOn w:val="Normal"/>
    <w:link w:val="NotedebasdepageCar"/>
    <w:uiPriority w:val="99"/>
    <w:qFormat/>
    <w:rsid w:val="00A256CE"/>
    <w:pPr>
      <w:suppressAutoHyphens/>
      <w:spacing w:before="0"/>
      <w:jc w:val="left"/>
    </w:pPr>
    <w:rPr>
      <w:rFonts w:asciiTheme="minorHAnsi" w:eastAsiaTheme="minorHAnsi" w:hAnsiTheme="minorHAnsi" w:cstheme="minorHAnsi"/>
      <w:sz w:val="16"/>
      <w:szCs w:val="16"/>
      <w:lang w:eastAsia="zh-CN"/>
    </w:rPr>
  </w:style>
  <w:style w:type="character" w:customStyle="1" w:styleId="NotedebasdepageCar1">
    <w:name w:val="Note de bas de page Car1"/>
    <w:basedOn w:val="Policepardfaut"/>
    <w:uiPriority w:val="99"/>
    <w:semiHidden/>
    <w:rsid w:val="00A256CE"/>
    <w:rPr>
      <w:rFonts w:ascii="Verdana" w:eastAsia="Times New Roman" w:hAnsi="Verdana" w:cs="Times New Roman"/>
      <w:sz w:val="20"/>
      <w:szCs w:val="20"/>
      <w:lang w:eastAsia="fr-FR"/>
    </w:rPr>
  </w:style>
  <w:style w:type="character" w:styleId="Appelnotedebasdep">
    <w:name w:val="footnote reference"/>
    <w:basedOn w:val="Policepardfaut"/>
    <w:uiPriority w:val="99"/>
    <w:semiHidden/>
    <w:unhideWhenUsed/>
    <w:rsid w:val="00A256CE"/>
    <w:rPr>
      <w:vertAlign w:val="superscript"/>
    </w:rPr>
  </w:style>
  <w:style w:type="paragraph" w:customStyle="1" w:styleId="paragraphe-western">
    <w:name w:val="paragraphe-western"/>
    <w:basedOn w:val="Normal"/>
    <w:rsid w:val="00A256CE"/>
    <w:pPr>
      <w:spacing w:before="100" w:beforeAutospacing="1" w:after="100" w:afterAutospacing="1"/>
      <w:jc w:val="left"/>
    </w:pPr>
    <w:rPr>
      <w:rFonts w:ascii="Times New Roman" w:hAnsi="Times New Roman"/>
      <w:sz w:val="24"/>
      <w:szCs w:val="24"/>
    </w:rPr>
  </w:style>
  <w:style w:type="numbering" w:styleId="111111">
    <w:name w:val="Outline List 2"/>
    <w:basedOn w:val="Aucuneliste"/>
    <w:rsid w:val="008D010E"/>
    <w:pPr>
      <w:numPr>
        <w:numId w:val="12"/>
      </w:numPr>
    </w:pPr>
  </w:style>
  <w:style w:type="paragraph" w:customStyle="1" w:styleId="Corpsdutexte">
    <w:name w:val="Corps du texte"/>
    <w:basedOn w:val="Normal"/>
    <w:rsid w:val="008D010E"/>
    <w:pPr>
      <w:widowControl w:val="0"/>
      <w:tabs>
        <w:tab w:val="left" w:pos="340"/>
      </w:tabs>
      <w:suppressAutoHyphens/>
      <w:autoSpaceDN w:val="0"/>
      <w:spacing w:before="0" w:line="288" w:lineRule="auto"/>
      <w:textAlignment w:val="baseline"/>
    </w:pPr>
    <w:rPr>
      <w:rFonts w:ascii="Arial" w:eastAsia="SimSun" w:hAnsi="Arial" w:cs="Arial"/>
      <w:color w:val="000000"/>
      <w:kern w:val="3"/>
      <w:sz w:val="18"/>
      <w:szCs w:val="18"/>
      <w:lang w:eastAsia="zh-CN" w:bidi="hi-IN"/>
    </w:rPr>
  </w:style>
  <w:style w:type="character" w:styleId="Marquedecommentaire">
    <w:name w:val="annotation reference"/>
    <w:basedOn w:val="Policepardfaut"/>
    <w:uiPriority w:val="99"/>
    <w:semiHidden/>
    <w:unhideWhenUsed/>
    <w:rsid w:val="008D010E"/>
    <w:rPr>
      <w:sz w:val="16"/>
      <w:szCs w:val="16"/>
    </w:rPr>
  </w:style>
  <w:style w:type="paragraph" w:styleId="Commentaire">
    <w:name w:val="annotation text"/>
    <w:basedOn w:val="Normal"/>
    <w:link w:val="CommentaireCar"/>
    <w:uiPriority w:val="99"/>
    <w:unhideWhenUsed/>
    <w:rsid w:val="008D010E"/>
    <w:pPr>
      <w:spacing w:before="0"/>
      <w:jc w:val="left"/>
    </w:pPr>
    <w:rPr>
      <w:rFonts w:ascii="Courier" w:hAnsi="Courier"/>
    </w:rPr>
  </w:style>
  <w:style w:type="character" w:customStyle="1" w:styleId="CommentaireCar">
    <w:name w:val="Commentaire Car"/>
    <w:basedOn w:val="Policepardfaut"/>
    <w:link w:val="Commentaire"/>
    <w:uiPriority w:val="99"/>
    <w:rsid w:val="008D010E"/>
    <w:rPr>
      <w:rFonts w:ascii="Courier" w:eastAsia="Times New Roman" w:hAnsi="Courier" w:cs="Times New Roman"/>
      <w:sz w:val="20"/>
      <w:szCs w:val="20"/>
      <w:lang w:eastAsia="fr-FR"/>
    </w:rPr>
  </w:style>
  <w:style w:type="table" w:customStyle="1" w:styleId="Grilledutableau1">
    <w:name w:val="Grille du tableau1"/>
    <w:basedOn w:val="TableauNormal"/>
    <w:next w:val="Grilledutableau"/>
    <w:uiPriority w:val="39"/>
    <w:rsid w:val="008D0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D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uiPriority w:val="99"/>
    <w:unhideWhenUsed/>
    <w:rsid w:val="00270B65"/>
    <w:pPr>
      <w:numPr>
        <w:numId w:val="17"/>
      </w:numPr>
      <w:contextualSpacing/>
    </w:pPr>
  </w:style>
  <w:style w:type="paragraph" w:styleId="Rvision">
    <w:name w:val="Revision"/>
    <w:hidden/>
    <w:uiPriority w:val="99"/>
    <w:semiHidden/>
    <w:rsid w:val="006D2BCA"/>
    <w:pPr>
      <w:spacing w:after="0" w:line="240" w:lineRule="auto"/>
    </w:pPr>
    <w:rPr>
      <w:rFonts w:ascii="Verdana" w:eastAsia="Times New Roman" w:hAnsi="Verdana" w:cs="Times New Roman"/>
      <w:sz w:val="20"/>
      <w:szCs w:val="20"/>
      <w:lang w:eastAsia="fr-FR"/>
    </w:rPr>
  </w:style>
  <w:style w:type="character" w:customStyle="1" w:styleId="Titre3Car">
    <w:name w:val="Titre 3 Car"/>
    <w:basedOn w:val="Policepardfaut"/>
    <w:link w:val="Titre3"/>
    <w:uiPriority w:val="9"/>
    <w:semiHidden/>
    <w:rsid w:val="002D7526"/>
    <w:rPr>
      <w:rFonts w:asciiTheme="majorHAnsi" w:eastAsiaTheme="majorEastAsia" w:hAnsiTheme="majorHAnsi" w:cstheme="majorBidi"/>
      <w:b/>
      <w:bCs/>
      <w:color w:val="4472C4" w:themeColor="accent1"/>
      <w:sz w:val="20"/>
      <w:szCs w:val="20"/>
      <w:lang w:eastAsia="fr-FR"/>
    </w:rPr>
  </w:style>
  <w:style w:type="paragraph" w:customStyle="1" w:styleId="intituls">
    <w:name w:val="intitulés"/>
    <w:basedOn w:val="Normal"/>
    <w:rsid w:val="002D7526"/>
    <w:pPr>
      <w:widowControl w:val="0"/>
      <w:suppressLineNumbers/>
      <w:suppressAutoHyphens/>
      <w:spacing w:before="0"/>
      <w:jc w:val="left"/>
    </w:pPr>
    <w:rPr>
      <w:rFonts w:cs="Tahoma"/>
      <w:iCs/>
      <w:color w:val="000000"/>
      <w:w w:val="85"/>
      <w:szCs w:val="24"/>
      <w:lang w:eastAsia="ar-SA"/>
    </w:rPr>
  </w:style>
  <w:style w:type="paragraph" w:customStyle="1" w:styleId="Titre5">
    <w:name w:val="Titre5"/>
    <w:basedOn w:val="Normal"/>
    <w:uiPriority w:val="99"/>
    <w:rsid w:val="002D7526"/>
    <w:pPr>
      <w:widowControl w:val="0"/>
      <w:suppressAutoHyphens/>
      <w:autoSpaceDN w:val="0"/>
      <w:spacing w:before="0" w:line="288" w:lineRule="auto"/>
      <w:jc w:val="left"/>
      <w:textAlignment w:val="baseline"/>
    </w:pPr>
    <w:rPr>
      <w:rFonts w:ascii="Arial" w:eastAsia="SimSun" w:hAnsi="Arial" w:cs="Arial"/>
      <w:b/>
      <w:bCs/>
      <w:color w:val="000000"/>
      <w:kern w:val="3"/>
      <w:lang w:eastAsia="zh-CN" w:bidi="hi-IN"/>
    </w:rPr>
  </w:style>
  <w:style w:type="paragraph" w:customStyle="1" w:styleId="Default">
    <w:name w:val="Default"/>
    <w:rsid w:val="002D752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Sansinterligne">
    <w:name w:val="No Spacing"/>
    <w:qFormat/>
    <w:rsid w:val="002D7526"/>
    <w:pPr>
      <w:widowControl w:val="0"/>
      <w:suppressAutoHyphens/>
      <w:overflowPunct w:val="0"/>
      <w:autoSpaceDE w:val="0"/>
      <w:autoSpaceDN w:val="0"/>
      <w:spacing w:after="0" w:line="240" w:lineRule="auto"/>
      <w:jc w:val="both"/>
    </w:pPr>
    <w:rPr>
      <w:rFonts w:ascii="Times New Roman" w:eastAsia="Times New Roman" w:hAnsi="Times New Roman" w:cs="Times New Roman"/>
      <w:kern w:val="3"/>
      <w:sz w:val="24"/>
      <w:lang w:eastAsia="fr-FR"/>
    </w:rPr>
  </w:style>
  <w:style w:type="paragraph" w:styleId="Objetducommentaire">
    <w:name w:val="annotation subject"/>
    <w:basedOn w:val="Commentaire"/>
    <w:next w:val="Commentaire"/>
    <w:link w:val="ObjetducommentaireCar"/>
    <w:uiPriority w:val="99"/>
    <w:semiHidden/>
    <w:unhideWhenUsed/>
    <w:rsid w:val="007F58A1"/>
    <w:pPr>
      <w:spacing w:before="120"/>
      <w:jc w:val="both"/>
    </w:pPr>
    <w:rPr>
      <w:rFonts w:ascii="Verdana" w:hAnsi="Verdana"/>
      <w:b/>
      <w:bCs/>
    </w:rPr>
  </w:style>
  <w:style w:type="character" w:customStyle="1" w:styleId="ObjetducommentaireCar">
    <w:name w:val="Objet du commentaire Car"/>
    <w:basedOn w:val="CommentaireCar"/>
    <w:link w:val="Objetducommentaire"/>
    <w:uiPriority w:val="99"/>
    <w:semiHidden/>
    <w:rsid w:val="007F58A1"/>
    <w:rPr>
      <w:rFonts w:ascii="Verdana" w:eastAsia="Times New Roman" w:hAnsi="Verdana" w:cs="Times New Roman"/>
      <w:b/>
      <w:bCs/>
      <w:sz w:val="20"/>
      <w:szCs w:val="20"/>
      <w:lang w:eastAsia="fr-FR"/>
    </w:rPr>
  </w:style>
  <w:style w:type="paragraph" w:customStyle="1" w:styleId="DecimalAligned">
    <w:name w:val="Decimal Aligned"/>
    <w:basedOn w:val="Normal"/>
    <w:uiPriority w:val="40"/>
    <w:qFormat/>
    <w:rsid w:val="002A62C1"/>
    <w:pPr>
      <w:tabs>
        <w:tab w:val="decimal" w:pos="360"/>
      </w:tabs>
      <w:spacing w:before="0" w:after="200" w:line="276" w:lineRule="auto"/>
      <w:jc w:val="left"/>
    </w:pPr>
    <w:rPr>
      <w:rFonts w:asciiTheme="minorHAnsi" w:eastAsiaTheme="minorEastAsia" w:hAnsiTheme="minorHAnsi"/>
      <w:sz w:val="22"/>
      <w:szCs w:val="22"/>
    </w:rPr>
  </w:style>
  <w:style w:type="character" w:styleId="Accentuationlgre">
    <w:name w:val="Subtle Emphasis"/>
    <w:basedOn w:val="Policepardfaut"/>
    <w:uiPriority w:val="19"/>
    <w:qFormat/>
    <w:rsid w:val="002A62C1"/>
    <w:rPr>
      <w:i/>
      <w:iCs/>
    </w:rPr>
  </w:style>
  <w:style w:type="table" w:styleId="Trameclaire-Accent1">
    <w:name w:val="Light Shading Accent 1"/>
    <w:basedOn w:val="TableauNormal"/>
    <w:uiPriority w:val="60"/>
    <w:rsid w:val="002A62C1"/>
    <w:pPr>
      <w:spacing w:after="0" w:line="240" w:lineRule="auto"/>
    </w:pPr>
    <w:rPr>
      <w:rFonts w:eastAsiaTheme="minorEastAsia"/>
      <w:color w:val="2F5496" w:themeColor="accent1" w:themeShade="BF"/>
      <w:lang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tandard">
    <w:name w:val="Standard"/>
    <w:qFormat/>
    <w:rsid w:val="008C408F"/>
    <w:pPr>
      <w:suppressAutoHyphens/>
      <w:spacing w:after="0" w:line="360" w:lineRule="auto"/>
      <w:ind w:right="57" w:firstLine="567"/>
      <w:jc w:val="both"/>
      <w:textAlignment w:val="baseline"/>
    </w:pPr>
    <w:rPr>
      <w:rFonts w:ascii="Helvetica LT Std Cond" w:eastAsia="Times New Roman" w:hAnsi="Helvetica LT Std Cond"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73BC-1B3C-40BF-99E5-FE4575E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2983</Words>
  <Characters>16412</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Reservoir Group</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BRAMOULLE</dc:creator>
  <cp:lastModifiedBy>YVES BRAMOULLE</cp:lastModifiedBy>
  <cp:revision>6</cp:revision>
  <cp:lastPrinted>2021-04-28T14:36:00Z</cp:lastPrinted>
  <dcterms:created xsi:type="dcterms:W3CDTF">2021-01-18T06:21:00Z</dcterms:created>
  <dcterms:modified xsi:type="dcterms:W3CDTF">2021-04-28T16:01:00Z</dcterms:modified>
</cp:coreProperties>
</file>