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5"/>
        <w:gridCol w:w="7087"/>
      </w:tblGrid>
      <w:tr w:rsidR="004F634D" w14:paraId="78D96526" w14:textId="3C105BD8" w:rsidTr="002C2784">
        <w:trPr>
          <w:trHeight w:val="360"/>
        </w:trPr>
        <w:tc>
          <w:tcPr>
            <w:tcW w:w="1975" w:type="dxa"/>
            <w:vMerge w:val="restart"/>
          </w:tcPr>
          <w:p w14:paraId="455C1689" w14:textId="36B14883" w:rsidR="004F634D" w:rsidRDefault="002C2784" w:rsidP="004F634D">
            <w:pPr>
              <w:jc w:val="center"/>
              <w:rPr>
                <w:rStyle w:val="FootnoteCharacters"/>
                <w:rFonts w:asciiTheme="minorHAnsi" w:hAnsiTheme="minorHAnsi" w:cstheme="minorHAnsi"/>
                <w:bCs/>
                <w:sz w:val="24"/>
                <w:szCs w:val="4"/>
                <w:vertAlign w:val="baseline"/>
              </w:rPr>
            </w:pPr>
            <w:r w:rsidRPr="000E395B">
              <w:rPr>
                <w:noProof/>
              </w:rPr>
              <w:drawing>
                <wp:anchor distT="0" distB="0" distL="114300" distR="114300" simplePos="0" relativeHeight="251661312" behindDoc="0" locked="0" layoutInCell="1" allowOverlap="1" wp14:anchorId="4A37A753" wp14:editId="443B0BEE">
                  <wp:simplePos x="0" y="0"/>
                  <wp:positionH relativeFrom="page">
                    <wp:posOffset>16510</wp:posOffset>
                  </wp:positionH>
                  <wp:positionV relativeFrom="page">
                    <wp:posOffset>111125</wp:posOffset>
                  </wp:positionV>
                  <wp:extent cx="1158240" cy="1003300"/>
                  <wp:effectExtent l="0" t="0" r="3810" b="6350"/>
                  <wp:wrapNone/>
                  <wp:docPr id="1" name="Image 2" descr="f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240" cy="1003300"/>
                          </a:xfrm>
                          <a:prstGeom prst="rect">
                            <a:avLst/>
                          </a:prstGeom>
                          <a:noFill/>
                          <a:ln>
                            <a:noFill/>
                          </a:ln>
                        </pic:spPr>
                      </pic:pic>
                    </a:graphicData>
                  </a:graphic>
                </wp:anchor>
              </w:drawing>
            </w:r>
          </w:p>
        </w:tc>
        <w:tc>
          <w:tcPr>
            <w:tcW w:w="7087" w:type="dxa"/>
          </w:tcPr>
          <w:p w14:paraId="5AA048E1" w14:textId="13ED6E58" w:rsidR="004F634D" w:rsidRDefault="004F634D" w:rsidP="004F634D">
            <w:pPr>
              <w:spacing w:before="60" w:after="60"/>
              <w:jc w:val="center"/>
              <w:rPr>
                <w:rStyle w:val="FootnoteCharacters"/>
                <w:rFonts w:asciiTheme="minorHAnsi" w:hAnsiTheme="minorHAnsi" w:cstheme="minorHAnsi"/>
                <w:bCs/>
                <w:sz w:val="24"/>
                <w:szCs w:val="4"/>
                <w:vertAlign w:val="baseline"/>
              </w:rPr>
            </w:pPr>
            <w:r w:rsidRPr="004F634D">
              <w:rPr>
                <w:rStyle w:val="FootnoteCharacters"/>
                <w:rFonts w:asciiTheme="minorHAnsi" w:hAnsiTheme="minorHAnsi" w:cstheme="minorHAnsi"/>
                <w:bCs/>
                <w:szCs w:val="2"/>
                <w:vertAlign w:val="baseline"/>
              </w:rPr>
              <w:t>Guide de recommandations fédérales sur la prestation de service à des tiers</w:t>
            </w:r>
            <w:r w:rsidRPr="004F634D">
              <w:rPr>
                <w:rStyle w:val="FootnoteCharacters"/>
                <w:rFonts w:asciiTheme="minorHAnsi" w:hAnsiTheme="minorHAnsi" w:cstheme="minorHAnsi"/>
                <w:bCs/>
                <w:szCs w:val="2"/>
                <w:vertAlign w:val="baseline"/>
              </w:rPr>
              <w:br/>
              <w:t>par les structures de la Fédération Française de Spéléologie</w:t>
            </w:r>
          </w:p>
        </w:tc>
      </w:tr>
      <w:tr w:rsidR="004F634D" w14:paraId="6F317A2D" w14:textId="77777777" w:rsidTr="002C2784">
        <w:trPr>
          <w:trHeight w:val="456"/>
        </w:trPr>
        <w:tc>
          <w:tcPr>
            <w:tcW w:w="1975" w:type="dxa"/>
            <w:vMerge/>
          </w:tcPr>
          <w:p w14:paraId="1263EC68" w14:textId="77777777" w:rsidR="004F634D" w:rsidRDefault="004F634D" w:rsidP="004F634D">
            <w:pPr>
              <w:jc w:val="center"/>
              <w:rPr>
                <w:rStyle w:val="FootnoteCharacters"/>
                <w:rFonts w:asciiTheme="minorHAnsi" w:hAnsiTheme="minorHAnsi" w:cstheme="minorHAnsi"/>
                <w:bCs/>
                <w:sz w:val="24"/>
                <w:szCs w:val="4"/>
                <w:vertAlign w:val="baseline"/>
              </w:rPr>
            </w:pPr>
          </w:p>
        </w:tc>
        <w:tc>
          <w:tcPr>
            <w:tcW w:w="7087" w:type="dxa"/>
          </w:tcPr>
          <w:p w14:paraId="1E70F9F2" w14:textId="38566B4D" w:rsidR="004F634D" w:rsidRPr="004F634D" w:rsidRDefault="004F634D" w:rsidP="004F634D">
            <w:pPr>
              <w:spacing w:before="60" w:after="60"/>
              <w:jc w:val="center"/>
              <w:rPr>
                <w:rStyle w:val="FootnoteCharacters"/>
                <w:rFonts w:asciiTheme="minorHAnsi" w:hAnsiTheme="minorHAnsi" w:cstheme="minorHAnsi"/>
                <w:bCs/>
                <w:sz w:val="24"/>
                <w:szCs w:val="4"/>
                <w:vertAlign w:val="baseline"/>
              </w:rPr>
            </w:pPr>
            <w:r w:rsidRPr="004F634D">
              <w:rPr>
                <w:rStyle w:val="FootnoteCharacters"/>
                <w:rFonts w:asciiTheme="minorHAnsi" w:hAnsiTheme="minorHAnsi" w:cstheme="minorHAnsi"/>
                <w:bCs/>
                <w:sz w:val="24"/>
                <w:szCs w:val="4"/>
                <w:vertAlign w:val="baseline"/>
              </w:rPr>
              <w:t>A</w:t>
            </w:r>
            <w:r w:rsidRPr="004F634D">
              <w:rPr>
                <w:rStyle w:val="FootnoteCharacters"/>
                <w:rFonts w:cstheme="minorHAnsi"/>
                <w:bCs/>
                <w:sz w:val="24"/>
                <w:szCs w:val="4"/>
                <w:vertAlign w:val="baseline"/>
              </w:rPr>
              <w:t>nnexe 3</w:t>
            </w:r>
            <w:r w:rsidR="00756167">
              <w:rPr>
                <w:rStyle w:val="FootnoteCharacters"/>
                <w:rFonts w:cstheme="minorHAnsi"/>
                <w:bCs/>
                <w:sz w:val="24"/>
                <w:szCs w:val="4"/>
                <w:vertAlign w:val="baseline"/>
              </w:rPr>
              <w:t>E</w:t>
            </w:r>
          </w:p>
        </w:tc>
      </w:tr>
      <w:tr w:rsidR="004F634D" w14:paraId="2AC71C15" w14:textId="77777777" w:rsidTr="002C2784">
        <w:trPr>
          <w:trHeight w:val="456"/>
        </w:trPr>
        <w:tc>
          <w:tcPr>
            <w:tcW w:w="1975" w:type="dxa"/>
            <w:vMerge/>
          </w:tcPr>
          <w:p w14:paraId="42FEBCDA" w14:textId="77777777" w:rsidR="004F634D" w:rsidRDefault="004F634D" w:rsidP="004F634D">
            <w:pPr>
              <w:jc w:val="center"/>
              <w:rPr>
                <w:rStyle w:val="FootnoteCharacters"/>
                <w:rFonts w:asciiTheme="minorHAnsi" w:hAnsiTheme="minorHAnsi" w:cstheme="minorHAnsi"/>
                <w:bCs/>
                <w:sz w:val="24"/>
                <w:szCs w:val="4"/>
                <w:vertAlign w:val="baseline"/>
              </w:rPr>
            </w:pPr>
          </w:p>
        </w:tc>
        <w:tc>
          <w:tcPr>
            <w:tcW w:w="7087" w:type="dxa"/>
          </w:tcPr>
          <w:p w14:paraId="419FCEA3" w14:textId="6C6F2AC4" w:rsidR="004F634D" w:rsidRDefault="004F634D" w:rsidP="002C2784">
            <w:pPr>
              <w:pStyle w:val="Enumration"/>
              <w:spacing w:after="120"/>
              <w:ind w:left="0" w:firstLine="0"/>
              <w:jc w:val="center"/>
              <w:rPr>
                <w:rStyle w:val="FootnoteCharacters"/>
                <w:rFonts w:asciiTheme="minorHAnsi" w:hAnsiTheme="minorHAnsi" w:cstheme="minorHAnsi"/>
                <w:bCs/>
                <w:sz w:val="24"/>
                <w:szCs w:val="4"/>
                <w:vertAlign w:val="baseline"/>
              </w:rPr>
            </w:pPr>
            <w:r w:rsidRPr="004F634D">
              <w:rPr>
                <w:rFonts w:asciiTheme="minorHAnsi" w:hAnsiTheme="minorHAnsi" w:cstheme="minorHAnsi"/>
                <w:sz w:val="24"/>
                <w:szCs w:val="24"/>
              </w:rPr>
              <w:t xml:space="preserve">Canevas de contrat </w:t>
            </w:r>
            <w:r w:rsidR="00756167">
              <w:rPr>
                <w:rFonts w:asciiTheme="minorHAnsi" w:hAnsiTheme="minorHAnsi" w:cstheme="minorHAnsi"/>
                <w:sz w:val="24"/>
                <w:szCs w:val="24"/>
              </w:rPr>
              <w:t xml:space="preserve">simplifié </w:t>
            </w:r>
            <w:r w:rsidRPr="004F634D">
              <w:rPr>
                <w:rFonts w:asciiTheme="minorHAnsi" w:hAnsiTheme="minorHAnsi" w:cstheme="minorHAnsi"/>
                <w:sz w:val="24"/>
                <w:szCs w:val="24"/>
              </w:rPr>
              <w:t xml:space="preserve">pouvant être utilisé pour une prestation </w:t>
            </w:r>
            <w:r w:rsidR="00756167">
              <w:rPr>
                <w:rFonts w:asciiTheme="minorHAnsi" w:hAnsiTheme="minorHAnsi" w:cstheme="minorHAnsi"/>
                <w:sz w:val="24"/>
                <w:szCs w:val="24"/>
              </w:rPr>
              <w:t>ponctuelle d’assistance à donneur d’ordre</w:t>
            </w:r>
            <w:r w:rsidR="005A7767">
              <w:rPr>
                <w:rFonts w:asciiTheme="minorHAnsi" w:hAnsiTheme="minorHAnsi" w:cstheme="minorHAnsi"/>
                <w:sz w:val="24"/>
                <w:szCs w:val="24"/>
              </w:rPr>
              <w:t xml:space="preserve">, </w:t>
            </w:r>
            <w:r w:rsidR="005A7767" w:rsidRPr="005A7767">
              <w:rPr>
                <w:rFonts w:asciiTheme="minorHAnsi" w:hAnsiTheme="minorHAnsi" w:cstheme="minorHAnsi"/>
                <w:b/>
                <w:bCs/>
                <w:sz w:val="24"/>
                <w:szCs w:val="24"/>
              </w:rPr>
              <w:t>SANS</w:t>
            </w:r>
            <w:r w:rsidR="005A7767">
              <w:rPr>
                <w:rFonts w:asciiTheme="minorHAnsi" w:hAnsiTheme="minorHAnsi" w:cstheme="minorHAnsi"/>
                <w:sz w:val="24"/>
                <w:szCs w:val="24"/>
              </w:rPr>
              <w:t xml:space="preserve"> prestation d’encadrement</w:t>
            </w:r>
          </w:p>
        </w:tc>
      </w:tr>
    </w:tbl>
    <w:p w14:paraId="5D243599" w14:textId="77777777" w:rsidR="00136AB7" w:rsidRPr="004F634D" w:rsidRDefault="00136AB7" w:rsidP="00F147F9">
      <w:pPr>
        <w:rPr>
          <w:rFonts w:asciiTheme="minorHAnsi" w:hAnsiTheme="minorHAnsi" w:cstheme="minorHAnsi"/>
        </w:rPr>
      </w:pPr>
    </w:p>
    <w:p w14:paraId="3240B035" w14:textId="01B6AD21" w:rsidR="00136AB7" w:rsidRPr="004F634D" w:rsidRDefault="00136AB7" w:rsidP="00136AB7">
      <w:pPr>
        <w:rPr>
          <w:rFonts w:asciiTheme="minorHAnsi" w:hAnsiTheme="minorHAnsi" w:cstheme="minorHAnsi"/>
        </w:rPr>
      </w:pPr>
      <w:r w:rsidRPr="004F634D">
        <w:rPr>
          <w:rFonts w:asciiTheme="minorHAnsi" w:hAnsiTheme="minorHAnsi" w:cstheme="minorHAnsi"/>
        </w:rPr>
        <w:t xml:space="preserve">Ce modèle est à utiliser lorsque les prestations à fournir sont </w:t>
      </w:r>
      <w:r w:rsidR="00756167" w:rsidRPr="00756167">
        <w:rPr>
          <w:rFonts w:asciiTheme="minorHAnsi" w:hAnsiTheme="minorHAnsi" w:cstheme="minorHAnsi"/>
          <w:b/>
          <w:bCs/>
        </w:rPr>
        <w:t>d’ampleur limitée</w:t>
      </w:r>
      <w:r w:rsidR="00756167">
        <w:rPr>
          <w:rFonts w:asciiTheme="minorHAnsi" w:hAnsiTheme="minorHAnsi" w:cstheme="minorHAnsi"/>
        </w:rPr>
        <w:t xml:space="preserve">, </w:t>
      </w:r>
      <w:r w:rsidRPr="004F634D">
        <w:rPr>
          <w:rFonts w:asciiTheme="minorHAnsi" w:hAnsiTheme="minorHAnsi" w:cstheme="minorHAnsi"/>
        </w:rPr>
        <w:t>bien définies (nature, prix), et doivent se dérouler selon un calendrier connu d’avance</w:t>
      </w:r>
      <w:r w:rsidR="005A7767">
        <w:rPr>
          <w:rFonts w:asciiTheme="minorHAnsi" w:hAnsiTheme="minorHAnsi" w:cstheme="minorHAnsi"/>
        </w:rPr>
        <w:t xml:space="preserve">, </w:t>
      </w:r>
      <w:r w:rsidR="005A7767" w:rsidRPr="005A7767">
        <w:rPr>
          <w:rFonts w:asciiTheme="minorHAnsi" w:hAnsiTheme="minorHAnsi" w:cstheme="minorHAnsi"/>
          <w:b/>
          <w:bCs/>
        </w:rPr>
        <w:t>sans</w:t>
      </w:r>
      <w:r w:rsidR="005A7767">
        <w:rPr>
          <w:rFonts w:asciiTheme="minorHAnsi" w:hAnsiTheme="minorHAnsi" w:cstheme="minorHAnsi"/>
        </w:rPr>
        <w:t xml:space="preserve"> prestation d’encadrement</w:t>
      </w:r>
      <w:r w:rsidRPr="004F634D">
        <w:rPr>
          <w:rFonts w:asciiTheme="minorHAnsi" w:hAnsiTheme="minorHAnsi" w:cstheme="minorHAnsi"/>
        </w:rPr>
        <w:t>.</w:t>
      </w:r>
    </w:p>
    <w:p w14:paraId="5DD50584" w14:textId="560A457A" w:rsidR="00BE2996" w:rsidRPr="004F634D" w:rsidRDefault="00136AB7" w:rsidP="00136AB7">
      <w:pPr>
        <w:rPr>
          <w:rFonts w:asciiTheme="minorHAnsi" w:hAnsiTheme="minorHAnsi" w:cstheme="minorHAnsi"/>
        </w:rPr>
      </w:pPr>
      <w:r w:rsidRPr="004F634D">
        <w:rPr>
          <w:rFonts w:asciiTheme="minorHAnsi" w:hAnsiTheme="minorHAnsi" w:cstheme="minorHAnsi"/>
        </w:rPr>
        <w:t>Il peut s’agir de prestations d’étude</w:t>
      </w:r>
      <w:r w:rsidR="00756167">
        <w:rPr>
          <w:rFonts w:asciiTheme="minorHAnsi" w:hAnsiTheme="minorHAnsi" w:cstheme="minorHAnsi"/>
        </w:rPr>
        <w:t>, de reconnaissance de cavité, de relevés topographiques, d’assistance ponctuelle, etc.</w:t>
      </w:r>
    </w:p>
    <w:p w14:paraId="0297EECE" w14:textId="3DB5362F" w:rsidR="006700CE" w:rsidRPr="004F634D" w:rsidRDefault="006700CE" w:rsidP="006700CE">
      <w:pPr>
        <w:rPr>
          <w:rFonts w:asciiTheme="minorHAnsi" w:hAnsiTheme="minorHAnsi" w:cstheme="minorHAnsi"/>
        </w:rPr>
      </w:pPr>
      <w:r w:rsidRPr="004F634D">
        <w:rPr>
          <w:rFonts w:asciiTheme="minorHAnsi" w:hAnsiTheme="minorHAnsi" w:cstheme="minorHAnsi"/>
        </w:rPr>
        <w:t>Il peut servir, par exemple, dans les cas suivants (sans prestations d’encadrement de personnes) :</w:t>
      </w:r>
    </w:p>
    <w:p w14:paraId="1895AF4C" w14:textId="77777777" w:rsidR="005545B9" w:rsidRPr="004F634D" w:rsidRDefault="006700CE" w:rsidP="007155CA">
      <w:pPr>
        <w:pStyle w:val="Enumration"/>
        <w:numPr>
          <w:ilvl w:val="0"/>
          <w:numId w:val="26"/>
        </w:numPr>
        <w:rPr>
          <w:rFonts w:asciiTheme="minorHAnsi" w:hAnsiTheme="minorHAnsi" w:cstheme="minorHAnsi"/>
        </w:rPr>
      </w:pPr>
      <w:r w:rsidRPr="004F634D">
        <w:rPr>
          <w:rFonts w:asciiTheme="minorHAnsi" w:hAnsiTheme="minorHAnsi" w:cstheme="minorHAnsi"/>
        </w:rPr>
        <w:t xml:space="preserve">Etude </w:t>
      </w:r>
      <w:r w:rsidR="005545B9" w:rsidRPr="004F634D">
        <w:rPr>
          <w:rFonts w:asciiTheme="minorHAnsi" w:hAnsiTheme="minorHAnsi" w:cstheme="minorHAnsi"/>
        </w:rPr>
        <w:t>du bassin versant d’un captage d’eau, avec fourniture d’un inventaire des phénomènes karstiques, de topographies de cavités, de résultats de traçages de cours d’eau souterrains, etc.</w:t>
      </w:r>
    </w:p>
    <w:p w14:paraId="2FF819B7" w14:textId="77777777" w:rsidR="00051DAC" w:rsidRPr="004F634D" w:rsidRDefault="00051DAC" w:rsidP="007155CA">
      <w:pPr>
        <w:pStyle w:val="Enumration"/>
        <w:numPr>
          <w:ilvl w:val="0"/>
          <w:numId w:val="26"/>
        </w:numPr>
        <w:rPr>
          <w:rFonts w:asciiTheme="minorHAnsi" w:hAnsiTheme="minorHAnsi" w:cstheme="minorHAnsi"/>
        </w:rPr>
      </w:pPr>
      <w:r w:rsidRPr="004F634D">
        <w:rPr>
          <w:rFonts w:asciiTheme="minorHAnsi" w:hAnsiTheme="minorHAnsi" w:cstheme="minorHAnsi"/>
        </w:rPr>
        <w:t>Assistance à un gestionnaire de captage d’eau souterrain pour la mise en place, la rénovation ou l’entretien du captage.</w:t>
      </w:r>
    </w:p>
    <w:p w14:paraId="22618331" w14:textId="7E83FB63" w:rsidR="00051DAC" w:rsidRPr="004F634D" w:rsidRDefault="00051DAC" w:rsidP="007155CA">
      <w:pPr>
        <w:pStyle w:val="Enumration"/>
        <w:numPr>
          <w:ilvl w:val="0"/>
          <w:numId w:val="26"/>
        </w:numPr>
        <w:rPr>
          <w:rFonts w:asciiTheme="minorHAnsi" w:hAnsiTheme="minorHAnsi" w:cstheme="minorHAnsi"/>
        </w:rPr>
      </w:pPr>
      <w:r w:rsidRPr="004F634D">
        <w:rPr>
          <w:rFonts w:asciiTheme="minorHAnsi" w:hAnsiTheme="minorHAnsi" w:cstheme="minorHAnsi"/>
        </w:rPr>
        <w:t>Investigations spéléologiques à proximité d’un chantier (carrière, travaux routiers) comprenant l’exploration, le cas échéant la désobstruction, et la topographie de cavités.</w:t>
      </w:r>
    </w:p>
    <w:p w14:paraId="284FEFE4" w14:textId="199AA45F" w:rsidR="00D077C3" w:rsidRPr="004F634D" w:rsidRDefault="00D077C3" w:rsidP="007155CA">
      <w:pPr>
        <w:pStyle w:val="Enumration"/>
        <w:numPr>
          <w:ilvl w:val="0"/>
          <w:numId w:val="26"/>
        </w:numPr>
        <w:rPr>
          <w:rFonts w:asciiTheme="minorHAnsi" w:hAnsiTheme="minorHAnsi" w:cstheme="minorHAnsi"/>
        </w:rPr>
      </w:pPr>
      <w:r w:rsidRPr="004F634D">
        <w:rPr>
          <w:rFonts w:asciiTheme="minorHAnsi" w:hAnsiTheme="minorHAnsi" w:cstheme="minorHAnsi"/>
        </w:rPr>
        <w:t>Travaux de nettoyage de site souterrain ou d’accès difficile (falaises, remparts).</w:t>
      </w:r>
    </w:p>
    <w:p w14:paraId="12177F05" w14:textId="7C414F8F" w:rsidR="00051DAC" w:rsidRPr="004F634D" w:rsidRDefault="005A7767" w:rsidP="007155CA">
      <w:pPr>
        <w:pStyle w:val="Enumration"/>
        <w:numPr>
          <w:ilvl w:val="0"/>
          <w:numId w:val="26"/>
        </w:numPr>
        <w:rPr>
          <w:rFonts w:asciiTheme="minorHAnsi" w:hAnsiTheme="minorHAnsi" w:cstheme="minorHAnsi"/>
        </w:rPr>
      </w:pPr>
      <w:r>
        <w:rPr>
          <w:rFonts w:asciiTheme="minorHAnsi" w:hAnsiTheme="minorHAnsi" w:cstheme="minorHAnsi"/>
        </w:rPr>
        <w:t xml:space="preserve">Fourniture de données </w:t>
      </w:r>
      <w:r w:rsidR="00756167">
        <w:rPr>
          <w:rFonts w:asciiTheme="minorHAnsi" w:hAnsiTheme="minorHAnsi" w:cstheme="minorHAnsi"/>
        </w:rPr>
        <w:t>à des</w:t>
      </w:r>
      <w:r w:rsidR="00051DAC" w:rsidRPr="004F634D">
        <w:rPr>
          <w:rFonts w:asciiTheme="minorHAnsi" w:hAnsiTheme="minorHAnsi" w:cstheme="minorHAnsi"/>
        </w:rPr>
        <w:t xml:space="preserve"> scientifiques (archéologues, karstologues, biologistes) avec réalisation de travaux topographiques, d’explorations, de prospection et/ou </w:t>
      </w:r>
      <w:r w:rsidR="004574FA" w:rsidRPr="004F634D">
        <w:rPr>
          <w:rFonts w:asciiTheme="minorHAnsi" w:hAnsiTheme="minorHAnsi" w:cstheme="minorHAnsi"/>
        </w:rPr>
        <w:t xml:space="preserve">fourniture </w:t>
      </w:r>
      <w:r w:rsidR="00051DAC" w:rsidRPr="004F634D">
        <w:rPr>
          <w:rFonts w:asciiTheme="minorHAnsi" w:hAnsiTheme="minorHAnsi" w:cstheme="minorHAnsi"/>
        </w:rPr>
        <w:t>de données bibliographiques.</w:t>
      </w:r>
    </w:p>
    <w:p w14:paraId="0AC642E3" w14:textId="12884332" w:rsidR="00756167" w:rsidRDefault="00756167" w:rsidP="00756167">
      <w:pPr>
        <w:rPr>
          <w:rFonts w:asciiTheme="minorHAnsi" w:hAnsiTheme="minorHAnsi" w:cstheme="minorHAnsi"/>
        </w:rPr>
      </w:pPr>
      <w:r w:rsidRPr="00756167">
        <w:rPr>
          <w:rFonts w:asciiTheme="minorHAnsi" w:hAnsiTheme="minorHAnsi" w:cstheme="minorHAnsi"/>
        </w:rPr>
        <w:t>Ce canevas de contrat est adapté au cas d’une prestation ponctuelle d’</w:t>
      </w:r>
      <w:r>
        <w:rPr>
          <w:rFonts w:asciiTheme="minorHAnsi" w:hAnsiTheme="minorHAnsi" w:cstheme="minorHAnsi"/>
        </w:rPr>
        <w:t>assistance</w:t>
      </w:r>
      <w:r w:rsidRPr="00756167">
        <w:rPr>
          <w:rFonts w:asciiTheme="minorHAnsi" w:hAnsiTheme="minorHAnsi" w:cstheme="minorHAnsi"/>
        </w:rPr>
        <w:t xml:space="preserve">, </w:t>
      </w:r>
      <w:r w:rsidRPr="00756167">
        <w:rPr>
          <w:rFonts w:asciiTheme="minorHAnsi" w:hAnsiTheme="minorHAnsi" w:cstheme="minorHAnsi"/>
          <w:b/>
          <w:bCs/>
        </w:rPr>
        <w:t>qu’elle soit payante ou gratuite</w:t>
      </w:r>
      <w:r w:rsidRPr="00756167">
        <w:rPr>
          <w:rFonts w:asciiTheme="minorHAnsi" w:hAnsiTheme="minorHAnsi" w:cstheme="minorHAnsi"/>
        </w:rPr>
        <w:t>.</w:t>
      </w:r>
    </w:p>
    <w:p w14:paraId="39BBB84E" w14:textId="77777777" w:rsidR="0082512E" w:rsidRPr="004F634D" w:rsidRDefault="0082512E" w:rsidP="0082512E">
      <w:pPr>
        <w:ind w:left="284"/>
        <w:rPr>
          <w:rFonts w:asciiTheme="minorHAnsi" w:hAnsiTheme="minorHAnsi" w:cstheme="minorHAnsi"/>
          <w:i/>
          <w:iCs/>
        </w:rPr>
      </w:pPr>
      <w:r w:rsidRPr="004F634D">
        <w:rPr>
          <w:rFonts w:asciiTheme="minorHAnsi" w:hAnsiTheme="minorHAnsi" w:cstheme="minorHAnsi"/>
          <w:i/>
          <w:iCs/>
        </w:rPr>
        <w:t>Pour une prestation ponctuelle se limitant à l’encadrement de professionnels en cavité ou en canyon, utiliser plutôt le contrat simplifié de l’Annexe 3C.</w:t>
      </w:r>
    </w:p>
    <w:p w14:paraId="6F64781C" w14:textId="1390712F" w:rsidR="00756167" w:rsidRPr="00E553D5" w:rsidRDefault="00756167" w:rsidP="00756167">
      <w:pPr>
        <w:rPr>
          <w:rFonts w:asciiTheme="minorHAnsi" w:hAnsiTheme="minorHAnsi" w:cstheme="minorHAnsi"/>
        </w:rPr>
      </w:pPr>
      <w:r w:rsidRPr="00E553D5">
        <w:rPr>
          <w:rFonts w:asciiTheme="minorHAnsi" w:hAnsiTheme="minorHAnsi" w:cstheme="minorHAnsi"/>
        </w:rPr>
        <w:t>Si l</w:t>
      </w:r>
      <w:r>
        <w:rPr>
          <w:rFonts w:asciiTheme="minorHAnsi" w:hAnsiTheme="minorHAnsi" w:cstheme="minorHAnsi"/>
        </w:rPr>
        <w:t>a prestation</w:t>
      </w:r>
      <w:r w:rsidRPr="00E553D5">
        <w:rPr>
          <w:rFonts w:asciiTheme="minorHAnsi" w:hAnsiTheme="minorHAnsi" w:cstheme="minorHAnsi"/>
        </w:rPr>
        <w:t xml:space="preserve"> prend place au sein d’une mission plus large, incluant des études, avec fourniture d’un rapport,</w:t>
      </w:r>
      <w:r>
        <w:rPr>
          <w:rFonts w:asciiTheme="minorHAnsi" w:hAnsiTheme="minorHAnsi" w:cstheme="minorHAnsi"/>
        </w:rPr>
        <w:t xml:space="preserve"> ainsi que des prestations d’encadrement, </w:t>
      </w:r>
      <w:r w:rsidRPr="00E553D5">
        <w:rPr>
          <w:rFonts w:asciiTheme="minorHAnsi" w:hAnsiTheme="minorHAnsi" w:cstheme="minorHAnsi"/>
        </w:rPr>
        <w:t>utiliser plutôt le modèle de l’annexe 3A.</w:t>
      </w:r>
    </w:p>
    <w:p w14:paraId="7C60ACDA" w14:textId="0FA8BA0D" w:rsidR="00756167" w:rsidRPr="00E553D5" w:rsidRDefault="00756167" w:rsidP="00756167">
      <w:pPr>
        <w:rPr>
          <w:rFonts w:asciiTheme="minorHAnsi" w:hAnsiTheme="minorHAnsi" w:cstheme="minorHAnsi"/>
        </w:rPr>
      </w:pPr>
      <w:r w:rsidRPr="00E553D5">
        <w:rPr>
          <w:rFonts w:asciiTheme="minorHAnsi" w:hAnsiTheme="minorHAnsi" w:cstheme="minorHAnsi"/>
        </w:rPr>
        <w:t xml:space="preserve">Si </w:t>
      </w:r>
      <w:r>
        <w:rPr>
          <w:rFonts w:asciiTheme="minorHAnsi" w:hAnsiTheme="minorHAnsi" w:cstheme="minorHAnsi"/>
        </w:rPr>
        <w:t>la prestation est récurrente</w:t>
      </w:r>
      <w:r w:rsidRPr="00E553D5">
        <w:rPr>
          <w:rFonts w:asciiTheme="minorHAnsi" w:hAnsiTheme="minorHAnsi" w:cstheme="minorHAnsi"/>
        </w:rPr>
        <w:t>, on peut utiliser le modèle de l’annexe 3B (contrat-cadre, avec bons de commandes).</w:t>
      </w:r>
    </w:p>
    <w:p w14:paraId="002A7A04" w14:textId="77777777" w:rsidR="00136AB7" w:rsidRPr="004F634D" w:rsidRDefault="00136AB7" w:rsidP="00136AB7">
      <w:pPr>
        <w:rPr>
          <w:rFonts w:asciiTheme="minorHAnsi" w:hAnsiTheme="minorHAnsi" w:cstheme="minorHAnsi"/>
        </w:rPr>
      </w:pPr>
    </w:p>
    <w:tbl>
      <w:tblPr>
        <w:tblStyle w:val="Grilledutableau"/>
        <w:tblW w:w="0" w:type="auto"/>
        <w:tblLook w:val="04A0" w:firstRow="1" w:lastRow="0" w:firstColumn="1" w:lastColumn="0" w:noHBand="0" w:noVBand="1"/>
      </w:tblPr>
      <w:tblGrid>
        <w:gridCol w:w="898"/>
        <w:gridCol w:w="5618"/>
        <w:gridCol w:w="1276"/>
        <w:gridCol w:w="1269"/>
      </w:tblGrid>
      <w:tr w:rsidR="00D077C3" w:rsidRPr="004F634D" w14:paraId="3A1B20F5" w14:textId="77777777" w:rsidTr="00CD3DDC">
        <w:tc>
          <w:tcPr>
            <w:tcW w:w="898" w:type="dxa"/>
          </w:tcPr>
          <w:p w14:paraId="105B20A3" w14:textId="079D4496" w:rsidR="00D077C3" w:rsidRPr="004F634D" w:rsidRDefault="00B753E7" w:rsidP="00CD3DDC">
            <w:pPr>
              <w:spacing w:before="60" w:after="60"/>
              <w:jc w:val="center"/>
              <w:rPr>
                <w:rFonts w:asciiTheme="minorHAnsi" w:hAnsiTheme="minorHAnsi" w:cstheme="minorHAnsi"/>
                <w:b/>
                <w:bCs/>
                <w:i/>
                <w:iCs/>
                <w:sz w:val="16"/>
                <w:szCs w:val="16"/>
              </w:rPr>
            </w:pPr>
            <w:r w:rsidRPr="004F634D">
              <w:rPr>
                <w:rFonts w:asciiTheme="minorHAnsi" w:hAnsiTheme="minorHAnsi" w:cstheme="minorHAnsi"/>
                <w:b/>
                <w:bCs/>
                <w:i/>
                <w:iCs/>
                <w:sz w:val="16"/>
                <w:szCs w:val="16"/>
              </w:rPr>
              <w:t>V</w:t>
            </w:r>
            <w:r w:rsidR="00D077C3" w:rsidRPr="004F634D">
              <w:rPr>
                <w:rFonts w:asciiTheme="minorHAnsi" w:hAnsiTheme="minorHAnsi" w:cstheme="minorHAnsi"/>
                <w:b/>
                <w:bCs/>
                <w:i/>
                <w:iCs/>
                <w:sz w:val="16"/>
                <w:szCs w:val="16"/>
              </w:rPr>
              <w:t>ersion</w:t>
            </w:r>
          </w:p>
        </w:tc>
        <w:tc>
          <w:tcPr>
            <w:tcW w:w="5618" w:type="dxa"/>
          </w:tcPr>
          <w:p w14:paraId="12FFB887" w14:textId="77777777" w:rsidR="00D077C3" w:rsidRPr="004F634D" w:rsidRDefault="00D077C3" w:rsidP="00CD3DDC">
            <w:pPr>
              <w:spacing w:before="60" w:after="60"/>
              <w:rPr>
                <w:rFonts w:asciiTheme="minorHAnsi" w:hAnsiTheme="minorHAnsi" w:cstheme="minorHAnsi"/>
                <w:b/>
                <w:bCs/>
                <w:i/>
                <w:iCs/>
                <w:sz w:val="16"/>
                <w:szCs w:val="16"/>
              </w:rPr>
            </w:pPr>
            <w:r w:rsidRPr="004F634D">
              <w:rPr>
                <w:rFonts w:asciiTheme="minorHAnsi" w:hAnsiTheme="minorHAnsi" w:cstheme="minorHAnsi"/>
                <w:b/>
                <w:bCs/>
                <w:i/>
                <w:iCs/>
                <w:sz w:val="16"/>
                <w:szCs w:val="16"/>
              </w:rPr>
              <w:t>Modifications</w:t>
            </w:r>
          </w:p>
        </w:tc>
        <w:tc>
          <w:tcPr>
            <w:tcW w:w="1276" w:type="dxa"/>
          </w:tcPr>
          <w:p w14:paraId="7756C611" w14:textId="77777777" w:rsidR="00D077C3" w:rsidRPr="004F634D" w:rsidRDefault="00D077C3" w:rsidP="00CD3DDC">
            <w:pPr>
              <w:spacing w:before="60" w:after="60"/>
              <w:rPr>
                <w:rFonts w:asciiTheme="minorHAnsi" w:hAnsiTheme="minorHAnsi" w:cstheme="minorHAnsi"/>
                <w:b/>
                <w:bCs/>
                <w:i/>
                <w:iCs/>
                <w:sz w:val="16"/>
                <w:szCs w:val="16"/>
              </w:rPr>
            </w:pPr>
            <w:r w:rsidRPr="004F634D">
              <w:rPr>
                <w:rFonts w:asciiTheme="minorHAnsi" w:hAnsiTheme="minorHAnsi" w:cstheme="minorHAnsi"/>
                <w:b/>
                <w:bCs/>
                <w:i/>
                <w:iCs/>
                <w:sz w:val="16"/>
                <w:szCs w:val="16"/>
              </w:rPr>
              <w:t>Date</w:t>
            </w:r>
          </w:p>
        </w:tc>
        <w:tc>
          <w:tcPr>
            <w:tcW w:w="1269" w:type="dxa"/>
          </w:tcPr>
          <w:p w14:paraId="56F96EC3" w14:textId="77777777" w:rsidR="00D077C3" w:rsidRPr="004F634D" w:rsidRDefault="00D077C3" w:rsidP="00CD3DDC">
            <w:pPr>
              <w:spacing w:before="60" w:after="60"/>
              <w:rPr>
                <w:rFonts w:asciiTheme="minorHAnsi" w:hAnsiTheme="minorHAnsi" w:cstheme="minorHAnsi"/>
                <w:b/>
                <w:bCs/>
                <w:i/>
                <w:iCs/>
                <w:sz w:val="16"/>
                <w:szCs w:val="16"/>
              </w:rPr>
            </w:pPr>
            <w:r w:rsidRPr="004F634D">
              <w:rPr>
                <w:rFonts w:asciiTheme="minorHAnsi" w:hAnsiTheme="minorHAnsi" w:cstheme="minorHAnsi"/>
                <w:b/>
                <w:bCs/>
                <w:i/>
                <w:iCs/>
                <w:sz w:val="16"/>
                <w:szCs w:val="16"/>
              </w:rPr>
              <w:t>Statut</w:t>
            </w:r>
          </w:p>
        </w:tc>
      </w:tr>
      <w:tr w:rsidR="005A7767" w:rsidRPr="004F634D" w14:paraId="387373C7" w14:textId="77777777" w:rsidTr="00CD3DDC">
        <w:tc>
          <w:tcPr>
            <w:tcW w:w="898" w:type="dxa"/>
          </w:tcPr>
          <w:p w14:paraId="3DCC22FB" w14:textId="44F714CB" w:rsidR="005A7767" w:rsidRPr="004F634D" w:rsidRDefault="005A7767" w:rsidP="005A7767">
            <w:pPr>
              <w:spacing w:before="60" w:after="60"/>
              <w:jc w:val="center"/>
              <w:rPr>
                <w:rFonts w:asciiTheme="minorHAnsi" w:hAnsiTheme="minorHAnsi" w:cstheme="minorHAnsi"/>
                <w:sz w:val="16"/>
                <w:szCs w:val="16"/>
              </w:rPr>
            </w:pPr>
            <w:r>
              <w:rPr>
                <w:rFonts w:asciiTheme="minorHAnsi" w:hAnsiTheme="minorHAnsi" w:cstheme="minorHAnsi"/>
                <w:sz w:val="16"/>
                <w:szCs w:val="16"/>
              </w:rPr>
              <w:t>6.0</w:t>
            </w:r>
          </w:p>
        </w:tc>
        <w:tc>
          <w:tcPr>
            <w:tcW w:w="5618" w:type="dxa"/>
          </w:tcPr>
          <w:p w14:paraId="5B66D811" w14:textId="62C4E6B0" w:rsidR="005A7767" w:rsidRPr="004F634D" w:rsidRDefault="005A7767" w:rsidP="005A7767">
            <w:pPr>
              <w:spacing w:before="60" w:after="60"/>
              <w:rPr>
                <w:rFonts w:asciiTheme="minorHAnsi" w:hAnsiTheme="minorHAnsi" w:cstheme="minorHAnsi"/>
                <w:sz w:val="16"/>
                <w:szCs w:val="16"/>
              </w:rPr>
            </w:pPr>
            <w:r>
              <w:rPr>
                <w:rFonts w:asciiTheme="minorHAnsi" w:hAnsiTheme="minorHAnsi" w:cstheme="minorHAnsi"/>
                <w:sz w:val="16"/>
                <w:szCs w:val="16"/>
              </w:rPr>
              <w:t>Version finale suite réunion du 28/04/2021</w:t>
            </w:r>
          </w:p>
        </w:tc>
        <w:tc>
          <w:tcPr>
            <w:tcW w:w="1276" w:type="dxa"/>
          </w:tcPr>
          <w:p w14:paraId="137BD8B3" w14:textId="50ED7BF4" w:rsidR="005A7767" w:rsidRPr="004F634D" w:rsidRDefault="005A7767" w:rsidP="005A7767">
            <w:pPr>
              <w:spacing w:before="60" w:after="60"/>
              <w:rPr>
                <w:rFonts w:asciiTheme="minorHAnsi" w:hAnsiTheme="minorHAnsi" w:cstheme="minorHAnsi"/>
                <w:sz w:val="16"/>
                <w:szCs w:val="16"/>
              </w:rPr>
            </w:pPr>
            <w:r>
              <w:rPr>
                <w:rFonts w:asciiTheme="minorHAnsi" w:hAnsiTheme="minorHAnsi" w:cstheme="minorHAnsi"/>
                <w:sz w:val="16"/>
                <w:szCs w:val="16"/>
              </w:rPr>
              <w:t>28/04/2021</w:t>
            </w:r>
          </w:p>
        </w:tc>
        <w:tc>
          <w:tcPr>
            <w:tcW w:w="1269" w:type="dxa"/>
          </w:tcPr>
          <w:p w14:paraId="1134FA4F" w14:textId="7635A84A" w:rsidR="005A7767" w:rsidRPr="004F634D" w:rsidRDefault="005A7767" w:rsidP="005A7767">
            <w:pPr>
              <w:spacing w:before="60" w:after="60"/>
              <w:rPr>
                <w:rFonts w:asciiTheme="minorHAnsi" w:hAnsiTheme="minorHAnsi" w:cstheme="minorHAnsi"/>
                <w:sz w:val="16"/>
                <w:szCs w:val="16"/>
              </w:rPr>
            </w:pPr>
            <w:r>
              <w:rPr>
                <w:rFonts w:asciiTheme="minorHAnsi" w:hAnsiTheme="minorHAnsi" w:cstheme="minorHAnsi"/>
                <w:sz w:val="16"/>
                <w:szCs w:val="16"/>
              </w:rPr>
              <w:t>Pour validation</w:t>
            </w:r>
          </w:p>
        </w:tc>
      </w:tr>
      <w:tr w:rsidR="005A7767" w:rsidRPr="004F634D" w14:paraId="0143AA33" w14:textId="77777777" w:rsidTr="00CD3DDC">
        <w:tc>
          <w:tcPr>
            <w:tcW w:w="898" w:type="dxa"/>
          </w:tcPr>
          <w:p w14:paraId="402D7348" w14:textId="03862469" w:rsidR="005A7767" w:rsidRPr="004F634D" w:rsidRDefault="005A7767" w:rsidP="005A7767">
            <w:pPr>
              <w:spacing w:before="60" w:after="60"/>
              <w:jc w:val="center"/>
              <w:rPr>
                <w:rFonts w:asciiTheme="minorHAnsi" w:hAnsiTheme="minorHAnsi" w:cstheme="minorHAnsi"/>
                <w:sz w:val="16"/>
                <w:szCs w:val="16"/>
              </w:rPr>
            </w:pPr>
          </w:p>
        </w:tc>
        <w:tc>
          <w:tcPr>
            <w:tcW w:w="5618" w:type="dxa"/>
          </w:tcPr>
          <w:p w14:paraId="2AAC70C4" w14:textId="4C2F77A2" w:rsidR="005A7767" w:rsidRPr="004F634D" w:rsidRDefault="005A7767" w:rsidP="005A7767">
            <w:pPr>
              <w:spacing w:before="60" w:after="60"/>
              <w:rPr>
                <w:rFonts w:asciiTheme="minorHAnsi" w:hAnsiTheme="minorHAnsi" w:cstheme="minorHAnsi"/>
                <w:sz w:val="16"/>
                <w:szCs w:val="16"/>
              </w:rPr>
            </w:pPr>
          </w:p>
        </w:tc>
        <w:tc>
          <w:tcPr>
            <w:tcW w:w="1276" w:type="dxa"/>
          </w:tcPr>
          <w:p w14:paraId="346EE05A" w14:textId="540D5120" w:rsidR="005A7767" w:rsidRPr="004F634D" w:rsidRDefault="005A7767" w:rsidP="005A7767">
            <w:pPr>
              <w:spacing w:before="60" w:after="60"/>
              <w:rPr>
                <w:rFonts w:asciiTheme="minorHAnsi" w:hAnsiTheme="minorHAnsi" w:cstheme="minorHAnsi"/>
                <w:sz w:val="16"/>
                <w:szCs w:val="16"/>
              </w:rPr>
            </w:pPr>
          </w:p>
        </w:tc>
        <w:tc>
          <w:tcPr>
            <w:tcW w:w="1269" w:type="dxa"/>
          </w:tcPr>
          <w:p w14:paraId="1CA1ABAC" w14:textId="1DEE1936" w:rsidR="005A7767" w:rsidRPr="004F634D" w:rsidRDefault="005A7767" w:rsidP="005A7767">
            <w:pPr>
              <w:spacing w:before="60" w:after="60"/>
              <w:rPr>
                <w:rFonts w:asciiTheme="minorHAnsi" w:hAnsiTheme="minorHAnsi" w:cstheme="minorHAnsi"/>
                <w:sz w:val="16"/>
                <w:szCs w:val="16"/>
              </w:rPr>
            </w:pPr>
          </w:p>
        </w:tc>
      </w:tr>
      <w:tr w:rsidR="00D077C3" w:rsidRPr="004F634D" w14:paraId="45906382" w14:textId="77777777" w:rsidTr="00CD3DDC">
        <w:tc>
          <w:tcPr>
            <w:tcW w:w="898" w:type="dxa"/>
          </w:tcPr>
          <w:p w14:paraId="1BE5094C" w14:textId="365E5833" w:rsidR="00D077C3" w:rsidRPr="004F634D" w:rsidRDefault="00D077C3" w:rsidP="00CD3DDC">
            <w:pPr>
              <w:spacing w:before="60" w:after="60"/>
              <w:jc w:val="center"/>
              <w:rPr>
                <w:rFonts w:asciiTheme="minorHAnsi" w:hAnsiTheme="minorHAnsi" w:cstheme="minorHAnsi"/>
                <w:sz w:val="16"/>
                <w:szCs w:val="16"/>
              </w:rPr>
            </w:pPr>
          </w:p>
        </w:tc>
        <w:tc>
          <w:tcPr>
            <w:tcW w:w="5618" w:type="dxa"/>
          </w:tcPr>
          <w:p w14:paraId="3CA266E0" w14:textId="29B59693" w:rsidR="00D077C3" w:rsidRPr="004F634D" w:rsidRDefault="00D077C3" w:rsidP="00CD3DDC">
            <w:pPr>
              <w:spacing w:before="60" w:after="60"/>
              <w:rPr>
                <w:rFonts w:asciiTheme="minorHAnsi" w:hAnsiTheme="minorHAnsi" w:cstheme="minorHAnsi"/>
                <w:sz w:val="16"/>
                <w:szCs w:val="16"/>
              </w:rPr>
            </w:pPr>
          </w:p>
        </w:tc>
        <w:tc>
          <w:tcPr>
            <w:tcW w:w="1276" w:type="dxa"/>
          </w:tcPr>
          <w:p w14:paraId="3D51828B" w14:textId="171C09ED" w:rsidR="00D077C3" w:rsidRPr="004F634D" w:rsidRDefault="00D077C3" w:rsidP="00CD3DDC">
            <w:pPr>
              <w:spacing w:before="60" w:after="60"/>
              <w:rPr>
                <w:rFonts w:asciiTheme="minorHAnsi" w:hAnsiTheme="minorHAnsi" w:cstheme="minorHAnsi"/>
                <w:sz w:val="16"/>
                <w:szCs w:val="16"/>
              </w:rPr>
            </w:pPr>
          </w:p>
        </w:tc>
        <w:tc>
          <w:tcPr>
            <w:tcW w:w="1269" w:type="dxa"/>
          </w:tcPr>
          <w:p w14:paraId="7B09E483" w14:textId="0B354EC8" w:rsidR="00D077C3" w:rsidRPr="004F634D" w:rsidRDefault="00D077C3" w:rsidP="00CD3DDC">
            <w:pPr>
              <w:spacing w:before="60" w:after="60"/>
              <w:rPr>
                <w:rFonts w:asciiTheme="minorHAnsi" w:hAnsiTheme="minorHAnsi" w:cstheme="minorHAnsi"/>
                <w:sz w:val="16"/>
                <w:szCs w:val="16"/>
              </w:rPr>
            </w:pPr>
          </w:p>
        </w:tc>
      </w:tr>
      <w:tr w:rsidR="00D077C3" w:rsidRPr="004F634D" w14:paraId="7ABD2822" w14:textId="77777777" w:rsidTr="00CD3DDC">
        <w:tc>
          <w:tcPr>
            <w:tcW w:w="898" w:type="dxa"/>
          </w:tcPr>
          <w:p w14:paraId="4F465E0C" w14:textId="6362EDC7" w:rsidR="00D077C3" w:rsidRPr="004F634D" w:rsidRDefault="00D077C3" w:rsidP="00CD3DDC">
            <w:pPr>
              <w:spacing w:before="60" w:after="60"/>
              <w:jc w:val="center"/>
              <w:rPr>
                <w:rFonts w:asciiTheme="minorHAnsi" w:hAnsiTheme="minorHAnsi" w:cstheme="minorHAnsi"/>
                <w:sz w:val="16"/>
                <w:szCs w:val="16"/>
              </w:rPr>
            </w:pPr>
          </w:p>
        </w:tc>
        <w:tc>
          <w:tcPr>
            <w:tcW w:w="5618" w:type="dxa"/>
          </w:tcPr>
          <w:p w14:paraId="5992DACF" w14:textId="528214C0" w:rsidR="00D077C3" w:rsidRPr="004F634D" w:rsidRDefault="00D077C3" w:rsidP="00CD3DDC">
            <w:pPr>
              <w:spacing w:before="60" w:after="60"/>
              <w:rPr>
                <w:rFonts w:asciiTheme="minorHAnsi" w:hAnsiTheme="minorHAnsi" w:cstheme="minorHAnsi"/>
                <w:sz w:val="16"/>
                <w:szCs w:val="16"/>
              </w:rPr>
            </w:pPr>
          </w:p>
        </w:tc>
        <w:tc>
          <w:tcPr>
            <w:tcW w:w="1276" w:type="dxa"/>
          </w:tcPr>
          <w:p w14:paraId="71E118FA" w14:textId="79A538D4" w:rsidR="00D077C3" w:rsidRPr="004F634D" w:rsidRDefault="00D077C3" w:rsidP="00CD3DDC">
            <w:pPr>
              <w:spacing w:before="60" w:after="60"/>
              <w:rPr>
                <w:rFonts w:asciiTheme="minorHAnsi" w:hAnsiTheme="minorHAnsi" w:cstheme="minorHAnsi"/>
                <w:sz w:val="16"/>
                <w:szCs w:val="16"/>
              </w:rPr>
            </w:pPr>
          </w:p>
        </w:tc>
        <w:tc>
          <w:tcPr>
            <w:tcW w:w="1269" w:type="dxa"/>
          </w:tcPr>
          <w:p w14:paraId="63883098" w14:textId="5C6A6B5A" w:rsidR="00D077C3" w:rsidRPr="004F634D" w:rsidRDefault="00D077C3" w:rsidP="00CD3DDC">
            <w:pPr>
              <w:spacing w:before="60" w:after="60"/>
              <w:rPr>
                <w:rFonts w:asciiTheme="minorHAnsi" w:hAnsiTheme="minorHAnsi" w:cstheme="minorHAnsi"/>
                <w:sz w:val="16"/>
                <w:szCs w:val="16"/>
              </w:rPr>
            </w:pPr>
          </w:p>
        </w:tc>
      </w:tr>
      <w:tr w:rsidR="00D077C3" w:rsidRPr="004F634D" w14:paraId="5FC4A338" w14:textId="77777777" w:rsidTr="00CD3DDC">
        <w:tc>
          <w:tcPr>
            <w:tcW w:w="898" w:type="dxa"/>
          </w:tcPr>
          <w:p w14:paraId="45B9964A" w14:textId="77777777" w:rsidR="00D077C3" w:rsidRPr="004F634D" w:rsidRDefault="00D077C3" w:rsidP="00CD3DDC">
            <w:pPr>
              <w:spacing w:before="60" w:after="60"/>
              <w:jc w:val="center"/>
              <w:rPr>
                <w:rFonts w:asciiTheme="minorHAnsi" w:hAnsiTheme="minorHAnsi" w:cstheme="minorHAnsi"/>
                <w:sz w:val="16"/>
                <w:szCs w:val="16"/>
              </w:rPr>
            </w:pPr>
          </w:p>
        </w:tc>
        <w:tc>
          <w:tcPr>
            <w:tcW w:w="5618" w:type="dxa"/>
          </w:tcPr>
          <w:p w14:paraId="7BC76B1F" w14:textId="77777777" w:rsidR="00D077C3" w:rsidRPr="004F634D" w:rsidRDefault="00D077C3" w:rsidP="00CD3DDC">
            <w:pPr>
              <w:spacing w:before="60" w:after="60"/>
              <w:rPr>
                <w:rFonts w:asciiTheme="minorHAnsi" w:hAnsiTheme="minorHAnsi" w:cstheme="minorHAnsi"/>
                <w:sz w:val="16"/>
                <w:szCs w:val="16"/>
              </w:rPr>
            </w:pPr>
          </w:p>
        </w:tc>
        <w:tc>
          <w:tcPr>
            <w:tcW w:w="1276" w:type="dxa"/>
          </w:tcPr>
          <w:p w14:paraId="2C658717" w14:textId="77777777" w:rsidR="00D077C3" w:rsidRPr="004F634D" w:rsidRDefault="00D077C3" w:rsidP="00CD3DDC">
            <w:pPr>
              <w:spacing w:before="60" w:after="60"/>
              <w:rPr>
                <w:rFonts w:asciiTheme="minorHAnsi" w:hAnsiTheme="minorHAnsi" w:cstheme="minorHAnsi"/>
                <w:sz w:val="16"/>
                <w:szCs w:val="16"/>
              </w:rPr>
            </w:pPr>
          </w:p>
        </w:tc>
        <w:tc>
          <w:tcPr>
            <w:tcW w:w="1269" w:type="dxa"/>
          </w:tcPr>
          <w:p w14:paraId="4DFC3686" w14:textId="77777777" w:rsidR="00D077C3" w:rsidRPr="004F634D" w:rsidRDefault="00D077C3" w:rsidP="00CD3DDC">
            <w:pPr>
              <w:spacing w:before="60" w:after="60"/>
              <w:rPr>
                <w:rFonts w:asciiTheme="minorHAnsi" w:hAnsiTheme="minorHAnsi" w:cstheme="minorHAnsi"/>
                <w:sz w:val="16"/>
                <w:szCs w:val="16"/>
              </w:rPr>
            </w:pPr>
          </w:p>
        </w:tc>
      </w:tr>
      <w:tr w:rsidR="00D077C3" w:rsidRPr="004F634D" w14:paraId="55F2E8C9" w14:textId="77777777" w:rsidTr="00CD3DDC">
        <w:tc>
          <w:tcPr>
            <w:tcW w:w="898" w:type="dxa"/>
          </w:tcPr>
          <w:p w14:paraId="15B694CE" w14:textId="77777777" w:rsidR="00D077C3" w:rsidRPr="004F634D" w:rsidRDefault="00D077C3" w:rsidP="00CD3DDC">
            <w:pPr>
              <w:spacing w:before="60" w:after="60"/>
              <w:jc w:val="center"/>
              <w:rPr>
                <w:rFonts w:asciiTheme="minorHAnsi" w:hAnsiTheme="minorHAnsi" w:cstheme="minorHAnsi"/>
                <w:sz w:val="16"/>
                <w:szCs w:val="16"/>
              </w:rPr>
            </w:pPr>
          </w:p>
        </w:tc>
        <w:tc>
          <w:tcPr>
            <w:tcW w:w="5618" w:type="dxa"/>
          </w:tcPr>
          <w:p w14:paraId="1877672C" w14:textId="77777777" w:rsidR="00D077C3" w:rsidRPr="004F634D" w:rsidRDefault="00D077C3" w:rsidP="00CD3DDC">
            <w:pPr>
              <w:spacing w:before="60" w:after="60"/>
              <w:rPr>
                <w:rFonts w:asciiTheme="minorHAnsi" w:hAnsiTheme="minorHAnsi" w:cstheme="minorHAnsi"/>
                <w:sz w:val="16"/>
                <w:szCs w:val="16"/>
              </w:rPr>
            </w:pPr>
          </w:p>
        </w:tc>
        <w:tc>
          <w:tcPr>
            <w:tcW w:w="1276" w:type="dxa"/>
          </w:tcPr>
          <w:p w14:paraId="37BDCFA3" w14:textId="77777777" w:rsidR="00D077C3" w:rsidRPr="004F634D" w:rsidRDefault="00D077C3" w:rsidP="00CD3DDC">
            <w:pPr>
              <w:spacing w:before="60" w:after="60"/>
              <w:rPr>
                <w:rFonts w:asciiTheme="minorHAnsi" w:hAnsiTheme="minorHAnsi" w:cstheme="minorHAnsi"/>
                <w:sz w:val="16"/>
                <w:szCs w:val="16"/>
              </w:rPr>
            </w:pPr>
          </w:p>
        </w:tc>
        <w:tc>
          <w:tcPr>
            <w:tcW w:w="1269" w:type="dxa"/>
          </w:tcPr>
          <w:p w14:paraId="07D37317" w14:textId="77777777" w:rsidR="00D077C3" w:rsidRPr="004F634D" w:rsidRDefault="00D077C3" w:rsidP="00CD3DDC">
            <w:pPr>
              <w:spacing w:before="60" w:after="60"/>
              <w:rPr>
                <w:rFonts w:asciiTheme="minorHAnsi" w:hAnsiTheme="minorHAnsi" w:cstheme="minorHAnsi"/>
                <w:sz w:val="16"/>
                <w:szCs w:val="16"/>
              </w:rPr>
            </w:pPr>
          </w:p>
        </w:tc>
      </w:tr>
    </w:tbl>
    <w:p w14:paraId="62D94008" w14:textId="39C82866" w:rsidR="00D077C3" w:rsidRDefault="00D077C3" w:rsidP="00D077C3">
      <w:pPr>
        <w:rPr>
          <w:rFonts w:asciiTheme="minorHAnsi" w:hAnsiTheme="minorHAnsi" w:cstheme="minorHAnsi"/>
        </w:rPr>
      </w:pPr>
    </w:p>
    <w:p w14:paraId="6E66609C" w14:textId="54A13259" w:rsidR="00F82AA9" w:rsidRPr="00F82AA9" w:rsidRDefault="00F82AA9" w:rsidP="00F82AA9">
      <w:pPr>
        <w:jc w:val="center"/>
        <w:rPr>
          <w:rFonts w:asciiTheme="minorHAnsi" w:hAnsiTheme="minorHAnsi" w:cstheme="minorHAnsi"/>
          <w:i/>
          <w:iCs/>
        </w:rPr>
      </w:pPr>
      <w:r w:rsidRPr="00F82AA9">
        <w:rPr>
          <w:rFonts w:asciiTheme="minorHAnsi" w:hAnsiTheme="minorHAnsi" w:cstheme="minorHAnsi"/>
          <w:i/>
          <w:iCs/>
          <w:highlight w:val="yellow"/>
        </w:rPr>
        <w:t>Page à supprimer dans le document définitif</w:t>
      </w:r>
    </w:p>
    <w:p w14:paraId="40BB84FD" w14:textId="77777777" w:rsidR="00F82AA9" w:rsidRPr="004F634D" w:rsidRDefault="00F82AA9" w:rsidP="00D077C3">
      <w:pPr>
        <w:rPr>
          <w:rFonts w:asciiTheme="minorHAnsi" w:hAnsiTheme="minorHAnsi" w:cstheme="minorHAnsi"/>
        </w:rPr>
      </w:pPr>
    </w:p>
    <w:p w14:paraId="0BDF720C" w14:textId="77777777" w:rsidR="002D7526" w:rsidRDefault="002D7526" w:rsidP="007155CA">
      <w:pPr>
        <w:pStyle w:val="Enumration"/>
        <w:sectPr w:rsidR="002D7526" w:rsidSect="00124DE4">
          <w:footerReference w:type="default" r:id="rId9"/>
          <w:footerReference w:type="first" r:id="rId10"/>
          <w:pgSz w:w="11906" w:h="16838"/>
          <w:pgMar w:top="1134" w:right="1417" w:bottom="1276" w:left="1418" w:header="708" w:footer="708" w:gutter="0"/>
          <w:cols w:space="708"/>
          <w:titlePg/>
          <w:docGrid w:linePitch="360"/>
        </w:sectPr>
      </w:pPr>
    </w:p>
    <w:p w14:paraId="1AB73756" w14:textId="77777777" w:rsidR="002C2784" w:rsidRDefault="002C2784" w:rsidP="002C2784">
      <w:pPr>
        <w:jc w:val="center"/>
        <w:rPr>
          <w:rFonts w:asciiTheme="minorHAnsi" w:hAnsiTheme="minorHAnsi" w:cstheme="minorHAnsi"/>
        </w:rPr>
      </w:pPr>
    </w:p>
    <w:p w14:paraId="0A36BBB8" w14:textId="77777777" w:rsidR="002C2784" w:rsidRDefault="002C2784" w:rsidP="002C2784">
      <w:pPr>
        <w:jc w:val="center"/>
        <w:rPr>
          <w:rFonts w:asciiTheme="minorHAnsi" w:hAnsiTheme="minorHAnsi" w:cstheme="minorHAnsi"/>
        </w:rPr>
      </w:pPr>
    </w:p>
    <w:p w14:paraId="14E6FAAF" w14:textId="77777777" w:rsidR="002C2784" w:rsidRDefault="002C2784" w:rsidP="002C2784">
      <w:pPr>
        <w:jc w:val="center"/>
        <w:rPr>
          <w:rFonts w:asciiTheme="minorHAnsi" w:hAnsiTheme="minorHAnsi" w:cstheme="minorHAnsi"/>
        </w:rPr>
      </w:pPr>
      <w:r>
        <w:rPr>
          <w:rFonts w:asciiTheme="minorHAnsi" w:hAnsiTheme="minorHAnsi" w:cstheme="minorHAnsi"/>
        </w:rPr>
        <w:t>Contrat CP-</w:t>
      </w:r>
      <w:r w:rsidRPr="002C2784">
        <w:rPr>
          <w:rFonts w:asciiTheme="minorHAnsi" w:hAnsiTheme="minorHAnsi" w:cstheme="minorHAnsi"/>
          <w:highlight w:val="yellow"/>
        </w:rPr>
        <w:t>XXX</w:t>
      </w:r>
    </w:p>
    <w:p w14:paraId="1C8EADBA" w14:textId="4940A079" w:rsidR="002C2784" w:rsidRDefault="002C2784" w:rsidP="002C2784">
      <w:pPr>
        <w:jc w:val="center"/>
        <w:rPr>
          <w:rFonts w:asciiTheme="minorHAnsi" w:hAnsiTheme="minorHAnsi" w:cstheme="minorHAnsi"/>
        </w:rPr>
      </w:pPr>
      <w:r w:rsidRPr="002C2784">
        <w:rPr>
          <w:rFonts w:asciiTheme="minorHAnsi" w:hAnsiTheme="minorHAnsi" w:cstheme="minorHAnsi"/>
          <w:highlight w:val="cyan"/>
        </w:rPr>
        <w:t>(</w:t>
      </w:r>
      <w:proofErr w:type="gramStart"/>
      <w:r w:rsidRPr="002C2784">
        <w:rPr>
          <w:rFonts w:asciiTheme="minorHAnsi" w:hAnsiTheme="minorHAnsi" w:cstheme="minorHAnsi"/>
          <w:highlight w:val="cyan"/>
        </w:rPr>
        <w:t>ce</w:t>
      </w:r>
      <w:proofErr w:type="gramEnd"/>
      <w:r w:rsidRPr="002C2784">
        <w:rPr>
          <w:rFonts w:asciiTheme="minorHAnsi" w:hAnsiTheme="minorHAnsi" w:cstheme="minorHAnsi"/>
          <w:highlight w:val="cyan"/>
        </w:rPr>
        <w:t xml:space="preserve"> numéro d’ordre sera attribué par le Groupe Conventions)</w:t>
      </w:r>
    </w:p>
    <w:p w14:paraId="4F591700" w14:textId="10D5496C" w:rsidR="002C2784" w:rsidRPr="00F82AA9" w:rsidRDefault="002C2784" w:rsidP="002C2784">
      <w:pPr>
        <w:pBdr>
          <w:top w:val="single" w:sz="4" w:space="1" w:color="auto"/>
        </w:pBdr>
        <w:jc w:val="center"/>
        <w:rPr>
          <w:rFonts w:asciiTheme="minorHAnsi" w:hAnsiTheme="minorHAnsi" w:cstheme="minorHAnsi"/>
          <w:caps/>
          <w:highlight w:val="yellow"/>
        </w:rPr>
      </w:pPr>
      <w:r w:rsidRPr="00F82AA9">
        <w:rPr>
          <w:rFonts w:asciiTheme="minorHAnsi" w:hAnsiTheme="minorHAnsi" w:cstheme="minorHAnsi"/>
          <w:caps/>
          <w:highlight w:val="yellow"/>
        </w:rPr>
        <w:t>Nom du projet ou désignation de l’intervention</w:t>
      </w:r>
    </w:p>
    <w:p w14:paraId="616E7592" w14:textId="27F82659" w:rsidR="002C2784" w:rsidRPr="00F82AA9" w:rsidRDefault="002C2784" w:rsidP="002C2784">
      <w:pPr>
        <w:jc w:val="center"/>
        <w:rPr>
          <w:rFonts w:asciiTheme="minorHAnsi" w:hAnsiTheme="minorHAnsi" w:cstheme="minorHAnsi"/>
          <w:caps/>
        </w:rPr>
      </w:pPr>
      <w:r w:rsidRPr="00F82AA9">
        <w:rPr>
          <w:rFonts w:asciiTheme="minorHAnsi" w:hAnsiTheme="minorHAnsi" w:cstheme="minorHAnsi"/>
          <w:caps/>
          <w:highlight w:val="yellow"/>
        </w:rPr>
        <w:t>…</w:t>
      </w:r>
    </w:p>
    <w:p w14:paraId="75E3E0F2" w14:textId="1C93B788" w:rsidR="002C2784" w:rsidRDefault="002C2784" w:rsidP="002C2784">
      <w:pPr>
        <w:pBdr>
          <w:bottom w:val="single" w:sz="4" w:space="1" w:color="auto"/>
        </w:pBdr>
        <w:jc w:val="center"/>
        <w:rPr>
          <w:rFonts w:asciiTheme="minorHAnsi" w:hAnsiTheme="minorHAnsi" w:cstheme="minorHAnsi"/>
        </w:rPr>
      </w:pPr>
      <w:r>
        <w:rPr>
          <w:rFonts w:asciiTheme="minorHAnsi" w:hAnsiTheme="minorHAnsi" w:cstheme="minorHAnsi"/>
        </w:rPr>
        <w:t>CONTRAT D’ASSISTANCE A DONNEUR D’ORDRE</w:t>
      </w:r>
    </w:p>
    <w:p w14:paraId="62DEFB80" w14:textId="77777777" w:rsidR="002D7526" w:rsidRPr="004F634D" w:rsidRDefault="002D7526" w:rsidP="002D7526">
      <w:pPr>
        <w:spacing w:before="0"/>
        <w:ind w:left="1985"/>
        <w:jc w:val="center"/>
        <w:rPr>
          <w:rFonts w:asciiTheme="minorHAnsi" w:hAnsiTheme="minorHAnsi" w:cstheme="minorHAnsi"/>
          <w:bCs/>
          <w:sz w:val="24"/>
          <w:szCs w:val="16"/>
        </w:rPr>
      </w:pPr>
    </w:p>
    <w:p w14:paraId="1F635889" w14:textId="7AD418A4" w:rsidR="002D7526" w:rsidRPr="004F634D" w:rsidRDefault="002D7526" w:rsidP="002D7526">
      <w:pPr>
        <w:pBdr>
          <w:top w:val="single" w:sz="4" w:space="1" w:color="FF0000"/>
          <w:left w:val="single" w:sz="4" w:space="4" w:color="FF0000"/>
          <w:bottom w:val="single" w:sz="4" w:space="1" w:color="FF0000"/>
          <w:right w:val="single" w:sz="4" w:space="4" w:color="FF0000"/>
        </w:pBdr>
        <w:spacing w:before="0"/>
        <w:rPr>
          <w:rFonts w:asciiTheme="minorHAnsi" w:hAnsiTheme="minorHAnsi" w:cstheme="minorHAnsi"/>
          <w:bCs/>
          <w:i/>
          <w:iCs/>
          <w:color w:val="FF0000"/>
          <w:sz w:val="18"/>
          <w:szCs w:val="10"/>
        </w:rPr>
      </w:pPr>
      <w:r w:rsidRPr="004F634D">
        <w:rPr>
          <w:rFonts w:asciiTheme="minorHAnsi" w:hAnsiTheme="minorHAnsi" w:cstheme="minorHAnsi"/>
          <w:bCs/>
          <w:i/>
          <w:iCs/>
          <w:color w:val="FF0000"/>
          <w:sz w:val="18"/>
          <w:szCs w:val="10"/>
        </w:rPr>
        <w:t xml:space="preserve">Les parties surlignées en </w:t>
      </w:r>
      <w:r w:rsidRPr="004F634D">
        <w:rPr>
          <w:rFonts w:asciiTheme="minorHAnsi" w:hAnsiTheme="minorHAnsi" w:cstheme="minorHAnsi"/>
          <w:bCs/>
          <w:i/>
          <w:iCs/>
          <w:color w:val="FF0000"/>
          <w:sz w:val="18"/>
          <w:szCs w:val="10"/>
          <w:highlight w:val="yellow"/>
        </w:rPr>
        <w:t>jaune</w:t>
      </w:r>
      <w:r w:rsidRPr="004F634D">
        <w:rPr>
          <w:rFonts w:asciiTheme="minorHAnsi" w:hAnsiTheme="minorHAnsi" w:cstheme="minorHAnsi"/>
          <w:bCs/>
          <w:i/>
          <w:iCs/>
          <w:color w:val="FF0000"/>
          <w:sz w:val="18"/>
          <w:szCs w:val="10"/>
        </w:rPr>
        <w:t xml:space="preserve"> sont à adapter au cas particulier du contrat. Les commentaires surlignés en </w:t>
      </w:r>
      <w:r w:rsidR="00112A8D" w:rsidRPr="004F634D">
        <w:rPr>
          <w:rFonts w:asciiTheme="minorHAnsi" w:hAnsiTheme="minorHAnsi" w:cstheme="minorHAnsi"/>
          <w:bCs/>
          <w:i/>
          <w:iCs/>
          <w:color w:val="FF0000"/>
          <w:sz w:val="18"/>
          <w:szCs w:val="10"/>
          <w:highlight w:val="cyan"/>
        </w:rPr>
        <w:t>bleu</w:t>
      </w:r>
      <w:r w:rsidRPr="004F634D">
        <w:rPr>
          <w:rFonts w:asciiTheme="minorHAnsi" w:hAnsiTheme="minorHAnsi" w:cstheme="minorHAnsi"/>
          <w:bCs/>
          <w:i/>
          <w:iCs/>
          <w:color w:val="FF0000"/>
          <w:sz w:val="18"/>
          <w:szCs w:val="10"/>
        </w:rPr>
        <w:t xml:space="preserve"> sont à supprimer dans le contrat.</w:t>
      </w:r>
    </w:p>
    <w:p w14:paraId="41483CFC" w14:textId="7391E638" w:rsidR="002D7526" w:rsidRPr="004F634D" w:rsidRDefault="002D7526" w:rsidP="002D7526">
      <w:pPr>
        <w:pBdr>
          <w:top w:val="single" w:sz="4" w:space="1" w:color="FF0000"/>
          <w:left w:val="single" w:sz="4" w:space="4" w:color="FF0000"/>
          <w:bottom w:val="single" w:sz="4" w:space="1" w:color="FF0000"/>
          <w:right w:val="single" w:sz="4" w:space="4" w:color="FF0000"/>
        </w:pBdr>
        <w:spacing w:before="0"/>
        <w:rPr>
          <w:rFonts w:asciiTheme="minorHAnsi" w:hAnsiTheme="minorHAnsi" w:cstheme="minorHAnsi"/>
          <w:bCs/>
          <w:i/>
          <w:iCs/>
          <w:color w:val="FF0000"/>
          <w:sz w:val="18"/>
          <w:szCs w:val="10"/>
        </w:rPr>
      </w:pPr>
      <w:r w:rsidRPr="004F634D">
        <w:rPr>
          <w:rFonts w:asciiTheme="minorHAnsi" w:hAnsiTheme="minorHAnsi" w:cstheme="minorHAnsi"/>
          <w:bCs/>
          <w:i/>
          <w:iCs/>
          <w:color w:val="FF0000"/>
          <w:sz w:val="18"/>
          <w:szCs w:val="10"/>
        </w:rPr>
        <w:t>Il revient au rédacteur de supprimer les mentions inutiles.</w:t>
      </w:r>
      <w:r w:rsidR="00124DE4" w:rsidRPr="00124DE4">
        <w:rPr>
          <w:rFonts w:asciiTheme="minorHAnsi" w:hAnsiTheme="minorHAnsi" w:cstheme="minorHAnsi"/>
          <w:bCs/>
          <w:i/>
          <w:iCs/>
          <w:color w:val="FF0000"/>
          <w:sz w:val="18"/>
          <w:szCs w:val="10"/>
        </w:rPr>
        <w:t xml:space="preserve"> </w:t>
      </w:r>
      <w:r w:rsidR="00124DE4">
        <w:rPr>
          <w:rFonts w:asciiTheme="minorHAnsi" w:hAnsiTheme="minorHAnsi" w:cstheme="minorHAnsi"/>
          <w:bCs/>
          <w:i/>
          <w:iCs/>
          <w:color w:val="FF0000"/>
          <w:sz w:val="18"/>
          <w:szCs w:val="10"/>
        </w:rPr>
        <w:t>Ce cadre en rouge est à supprimer</w:t>
      </w:r>
      <w:r w:rsidR="00124DE4">
        <w:rPr>
          <w:rFonts w:asciiTheme="minorHAnsi" w:hAnsiTheme="minorHAnsi" w:cstheme="minorHAnsi"/>
          <w:bCs/>
          <w:i/>
          <w:iCs/>
          <w:color w:val="FF0000"/>
          <w:sz w:val="18"/>
          <w:szCs w:val="10"/>
        </w:rPr>
        <w:t>.</w:t>
      </w:r>
    </w:p>
    <w:p w14:paraId="0B5878C0" w14:textId="77777777" w:rsidR="002D7526" w:rsidRPr="004F634D" w:rsidRDefault="002D7526" w:rsidP="00112A8D">
      <w:pPr>
        <w:rPr>
          <w:rFonts w:asciiTheme="minorHAnsi" w:hAnsiTheme="minorHAnsi" w:cstheme="minorHAnsi"/>
        </w:rPr>
      </w:pPr>
    </w:p>
    <w:p w14:paraId="5C1D1220" w14:textId="77777777" w:rsidR="002D7526" w:rsidRPr="004F634D" w:rsidRDefault="002D7526" w:rsidP="00112A8D">
      <w:pPr>
        <w:rPr>
          <w:rFonts w:asciiTheme="minorHAnsi" w:hAnsiTheme="minorHAnsi" w:cstheme="minorHAnsi"/>
        </w:rPr>
      </w:pPr>
      <w:r w:rsidRPr="004F634D">
        <w:rPr>
          <w:rFonts w:asciiTheme="minorHAnsi" w:hAnsiTheme="minorHAnsi" w:cstheme="minorHAnsi"/>
        </w:rPr>
        <w:t>Entre :</w:t>
      </w:r>
    </w:p>
    <w:p w14:paraId="45F1DC1A" w14:textId="77777777" w:rsidR="002D7526" w:rsidRPr="004F634D" w:rsidRDefault="002D7526" w:rsidP="00112A8D">
      <w:pPr>
        <w:rPr>
          <w:rFonts w:asciiTheme="minorHAnsi" w:hAnsiTheme="minorHAnsi" w:cstheme="minorHAnsi"/>
        </w:rPr>
      </w:pPr>
      <w:r w:rsidRPr="004F634D">
        <w:rPr>
          <w:rFonts w:asciiTheme="minorHAnsi" w:hAnsiTheme="minorHAnsi" w:cstheme="minorHAnsi"/>
          <w:highlight w:val="yellow"/>
        </w:rPr>
        <w:t>Désignation du donneur d’ordre</w:t>
      </w:r>
      <w:r w:rsidRPr="004F634D">
        <w:rPr>
          <w:rFonts w:asciiTheme="minorHAnsi" w:hAnsiTheme="minorHAnsi" w:cstheme="minorHAnsi"/>
        </w:rPr>
        <w:t>,</w:t>
      </w:r>
    </w:p>
    <w:p w14:paraId="6A95A42A" w14:textId="77777777" w:rsidR="002D7526" w:rsidRPr="004F634D" w:rsidRDefault="002D7526" w:rsidP="00112A8D">
      <w:pPr>
        <w:rPr>
          <w:rFonts w:asciiTheme="minorHAnsi" w:hAnsiTheme="minorHAnsi" w:cstheme="minorHAnsi"/>
        </w:rPr>
      </w:pPr>
      <w:r w:rsidRPr="004F634D">
        <w:rPr>
          <w:rFonts w:asciiTheme="minorHAnsi" w:hAnsiTheme="minorHAnsi" w:cstheme="minorHAnsi"/>
        </w:rPr>
        <w:t xml:space="preserve">Dont le siège social se situe </w:t>
      </w:r>
      <w:r w:rsidRPr="004F634D">
        <w:rPr>
          <w:rFonts w:asciiTheme="minorHAnsi" w:hAnsiTheme="minorHAnsi" w:cstheme="minorHAnsi"/>
          <w:highlight w:val="yellow"/>
        </w:rPr>
        <w:t>Adresse du siège social</w:t>
      </w:r>
      <w:r w:rsidRPr="004F634D">
        <w:rPr>
          <w:rFonts w:asciiTheme="minorHAnsi" w:hAnsiTheme="minorHAnsi" w:cstheme="minorHAnsi"/>
        </w:rPr>
        <w:t>,</w:t>
      </w:r>
    </w:p>
    <w:p w14:paraId="09C7CD7B" w14:textId="77777777" w:rsidR="002D7526" w:rsidRPr="004F634D" w:rsidRDefault="002D7526" w:rsidP="00112A8D">
      <w:pPr>
        <w:rPr>
          <w:rFonts w:asciiTheme="minorHAnsi" w:hAnsiTheme="minorHAnsi" w:cstheme="minorHAnsi"/>
        </w:rPr>
      </w:pPr>
      <w:r w:rsidRPr="004F634D">
        <w:rPr>
          <w:rFonts w:asciiTheme="minorHAnsi" w:hAnsiTheme="minorHAnsi" w:cstheme="minorHAnsi"/>
        </w:rPr>
        <w:t xml:space="preserve">Représenté par </w:t>
      </w:r>
      <w:r w:rsidRPr="004F634D">
        <w:rPr>
          <w:rFonts w:asciiTheme="minorHAnsi" w:hAnsiTheme="minorHAnsi" w:cstheme="minorHAnsi"/>
          <w:highlight w:val="yellow"/>
        </w:rPr>
        <w:t>Qualité du responsable</w:t>
      </w:r>
      <w:r w:rsidRPr="004F634D">
        <w:rPr>
          <w:rFonts w:asciiTheme="minorHAnsi" w:hAnsiTheme="minorHAnsi" w:cstheme="minorHAnsi"/>
        </w:rPr>
        <w:t xml:space="preserve">, </w:t>
      </w:r>
      <w:r w:rsidRPr="004F634D">
        <w:rPr>
          <w:rFonts w:asciiTheme="minorHAnsi" w:hAnsiTheme="minorHAnsi" w:cstheme="minorHAnsi"/>
          <w:highlight w:val="yellow"/>
        </w:rPr>
        <w:t>Nom du responsable</w:t>
      </w:r>
      <w:r w:rsidRPr="004F634D">
        <w:rPr>
          <w:rFonts w:asciiTheme="minorHAnsi" w:hAnsiTheme="minorHAnsi" w:cstheme="minorHAnsi"/>
        </w:rPr>
        <w:t>,</w:t>
      </w:r>
    </w:p>
    <w:p w14:paraId="38C3D8C4" w14:textId="77777777" w:rsidR="002D7526" w:rsidRPr="004F634D" w:rsidRDefault="002D7526" w:rsidP="00112A8D">
      <w:pPr>
        <w:rPr>
          <w:rFonts w:asciiTheme="minorHAnsi" w:hAnsiTheme="minorHAnsi" w:cstheme="minorHAnsi"/>
        </w:rPr>
      </w:pPr>
      <w:r w:rsidRPr="004F634D">
        <w:rPr>
          <w:rFonts w:asciiTheme="minorHAnsi" w:hAnsiTheme="minorHAnsi" w:cstheme="minorHAnsi"/>
        </w:rPr>
        <w:t>Dénommé ci-après « </w:t>
      </w:r>
      <w:r w:rsidRPr="004F634D">
        <w:rPr>
          <w:rFonts w:asciiTheme="minorHAnsi" w:hAnsiTheme="minorHAnsi" w:cstheme="minorHAnsi"/>
          <w:highlight w:val="yellow"/>
        </w:rPr>
        <w:t>Sigle du DO</w:t>
      </w:r>
      <w:r w:rsidRPr="004F634D">
        <w:rPr>
          <w:rFonts w:asciiTheme="minorHAnsi" w:hAnsiTheme="minorHAnsi" w:cstheme="minorHAnsi"/>
        </w:rPr>
        <w:t> »,</w:t>
      </w:r>
    </w:p>
    <w:p w14:paraId="4C5F983E" w14:textId="77777777" w:rsidR="002D7526" w:rsidRPr="004F634D" w:rsidRDefault="002D7526" w:rsidP="00112A8D">
      <w:pPr>
        <w:rPr>
          <w:rFonts w:asciiTheme="minorHAnsi" w:hAnsiTheme="minorHAnsi" w:cstheme="minorHAnsi"/>
        </w:rPr>
      </w:pPr>
      <w:r w:rsidRPr="004F634D">
        <w:rPr>
          <w:rFonts w:asciiTheme="minorHAnsi" w:hAnsiTheme="minorHAnsi" w:cstheme="minorHAnsi"/>
        </w:rPr>
        <w:t>D’une part, et</w:t>
      </w:r>
    </w:p>
    <w:p w14:paraId="2BD5C3B4" w14:textId="77777777" w:rsidR="002D7526" w:rsidRPr="004F634D" w:rsidRDefault="002D7526" w:rsidP="00112A8D">
      <w:pPr>
        <w:rPr>
          <w:rFonts w:asciiTheme="minorHAnsi" w:hAnsiTheme="minorHAnsi" w:cstheme="minorHAnsi"/>
        </w:rPr>
      </w:pPr>
      <w:r w:rsidRPr="004F634D">
        <w:rPr>
          <w:rFonts w:asciiTheme="minorHAnsi" w:hAnsiTheme="minorHAnsi" w:cstheme="minorHAnsi"/>
        </w:rPr>
        <w:t xml:space="preserve">Le </w:t>
      </w:r>
      <w:r w:rsidRPr="004F634D">
        <w:rPr>
          <w:rFonts w:asciiTheme="minorHAnsi" w:hAnsiTheme="minorHAnsi" w:cstheme="minorHAnsi"/>
          <w:highlight w:val="yellow"/>
        </w:rPr>
        <w:t>Comité départemental (ou régional) de spéléologie du (département/région)</w:t>
      </w:r>
      <w:r w:rsidRPr="004F634D">
        <w:rPr>
          <w:rFonts w:asciiTheme="minorHAnsi" w:hAnsiTheme="minorHAnsi" w:cstheme="minorHAnsi"/>
        </w:rPr>
        <w:t>, organisme déconcentré de la Fédération Française de Spéléologie (FFS),</w:t>
      </w:r>
    </w:p>
    <w:p w14:paraId="42C195B3" w14:textId="77777777" w:rsidR="002D7526" w:rsidRPr="004F634D" w:rsidRDefault="002D7526" w:rsidP="00112A8D">
      <w:pPr>
        <w:rPr>
          <w:rFonts w:asciiTheme="minorHAnsi" w:hAnsiTheme="minorHAnsi" w:cstheme="minorHAnsi"/>
        </w:rPr>
      </w:pPr>
      <w:r w:rsidRPr="004F634D">
        <w:rPr>
          <w:rFonts w:asciiTheme="minorHAnsi" w:hAnsiTheme="minorHAnsi" w:cstheme="minorHAnsi"/>
        </w:rPr>
        <w:t xml:space="preserve">Dont le siège social se situe </w:t>
      </w:r>
      <w:r w:rsidRPr="004F634D">
        <w:rPr>
          <w:rFonts w:asciiTheme="minorHAnsi" w:hAnsiTheme="minorHAnsi" w:cstheme="minorHAnsi"/>
          <w:highlight w:val="yellow"/>
        </w:rPr>
        <w:t>Adresse du siège social</w:t>
      </w:r>
      <w:r w:rsidRPr="004F634D">
        <w:rPr>
          <w:rFonts w:asciiTheme="minorHAnsi" w:hAnsiTheme="minorHAnsi" w:cstheme="minorHAnsi"/>
        </w:rPr>
        <w:t>,</w:t>
      </w:r>
    </w:p>
    <w:p w14:paraId="6F798019" w14:textId="77777777" w:rsidR="00232E37" w:rsidRPr="003F73FE" w:rsidRDefault="00232E37" w:rsidP="00232E37">
      <w:pPr>
        <w:rPr>
          <w:rFonts w:asciiTheme="minorHAnsi" w:hAnsiTheme="minorHAnsi" w:cstheme="minorHAnsi"/>
        </w:rPr>
      </w:pPr>
      <w:r w:rsidRPr="003F73FE">
        <w:rPr>
          <w:rFonts w:asciiTheme="minorHAnsi" w:hAnsiTheme="minorHAnsi" w:cstheme="minorHAnsi"/>
        </w:rPr>
        <w:t xml:space="preserve">Ayant reçu le visa de la Fédération française de spéléologie (FFS) dont le siège se situe 28, rue </w:t>
      </w:r>
      <w:proofErr w:type="spellStart"/>
      <w:r w:rsidRPr="003F73FE">
        <w:rPr>
          <w:rFonts w:asciiTheme="minorHAnsi" w:hAnsiTheme="minorHAnsi" w:cstheme="minorHAnsi"/>
        </w:rPr>
        <w:t>Delandine</w:t>
      </w:r>
      <w:proofErr w:type="spellEnd"/>
      <w:r w:rsidRPr="003F73FE">
        <w:rPr>
          <w:rFonts w:asciiTheme="minorHAnsi" w:hAnsiTheme="minorHAnsi" w:cstheme="minorHAnsi"/>
        </w:rPr>
        <w:t xml:space="preserve"> - 69002 Lyon, représentée par son Président en exercice, M. Gaël KANEKO,</w:t>
      </w:r>
    </w:p>
    <w:p w14:paraId="1798CE8B" w14:textId="77777777" w:rsidR="002D7526" w:rsidRPr="004F634D" w:rsidRDefault="002D7526" w:rsidP="00112A8D">
      <w:pPr>
        <w:rPr>
          <w:rFonts w:asciiTheme="minorHAnsi" w:hAnsiTheme="minorHAnsi" w:cstheme="minorHAnsi"/>
        </w:rPr>
      </w:pPr>
      <w:r w:rsidRPr="004F634D">
        <w:rPr>
          <w:rFonts w:asciiTheme="minorHAnsi" w:hAnsiTheme="minorHAnsi" w:cstheme="minorHAnsi"/>
        </w:rPr>
        <w:t xml:space="preserve">Représenté par son (sa) Président (e) en exercice, </w:t>
      </w:r>
      <w:r w:rsidRPr="004F634D">
        <w:rPr>
          <w:rFonts w:asciiTheme="minorHAnsi" w:hAnsiTheme="minorHAnsi" w:cstheme="minorHAnsi"/>
          <w:highlight w:val="yellow"/>
        </w:rPr>
        <w:t>Nom du (de la) président(e)</w:t>
      </w:r>
      <w:r w:rsidRPr="004F634D">
        <w:rPr>
          <w:rFonts w:asciiTheme="minorHAnsi" w:hAnsiTheme="minorHAnsi" w:cstheme="minorHAnsi"/>
        </w:rPr>
        <w:t>,</w:t>
      </w:r>
    </w:p>
    <w:p w14:paraId="60A782C2" w14:textId="77777777" w:rsidR="002D7526" w:rsidRPr="004F634D" w:rsidRDefault="002D7526" w:rsidP="00112A8D">
      <w:pPr>
        <w:rPr>
          <w:rFonts w:asciiTheme="minorHAnsi" w:hAnsiTheme="minorHAnsi" w:cstheme="minorHAnsi"/>
        </w:rPr>
      </w:pPr>
      <w:r w:rsidRPr="004F634D">
        <w:rPr>
          <w:rFonts w:asciiTheme="minorHAnsi" w:hAnsiTheme="minorHAnsi" w:cstheme="minorHAnsi"/>
        </w:rPr>
        <w:t>Dénommé ci-après « </w:t>
      </w:r>
      <w:r w:rsidRPr="004F634D">
        <w:rPr>
          <w:rFonts w:asciiTheme="minorHAnsi" w:hAnsiTheme="minorHAnsi" w:cstheme="minorHAnsi"/>
          <w:highlight w:val="yellow"/>
        </w:rPr>
        <w:t>CDS XX ou CSR YY</w:t>
      </w:r>
      <w:r w:rsidRPr="004F634D">
        <w:rPr>
          <w:rFonts w:asciiTheme="minorHAnsi" w:hAnsiTheme="minorHAnsi" w:cstheme="minorHAnsi"/>
        </w:rPr>
        <w:t> »,</w:t>
      </w:r>
    </w:p>
    <w:p w14:paraId="15504557" w14:textId="77777777" w:rsidR="002D7526" w:rsidRPr="004F634D" w:rsidRDefault="002D7526" w:rsidP="00112A8D">
      <w:pPr>
        <w:rPr>
          <w:rFonts w:asciiTheme="minorHAnsi" w:hAnsiTheme="minorHAnsi" w:cstheme="minorHAnsi"/>
        </w:rPr>
      </w:pPr>
      <w:r w:rsidRPr="004F634D">
        <w:rPr>
          <w:rFonts w:asciiTheme="minorHAnsi" w:hAnsiTheme="minorHAnsi" w:cstheme="minorHAnsi"/>
        </w:rPr>
        <w:t>D’autre part,</w:t>
      </w:r>
    </w:p>
    <w:p w14:paraId="26211D43" w14:textId="528727D9" w:rsidR="002D7526" w:rsidRPr="004F634D" w:rsidRDefault="002D7526" w:rsidP="00112A8D">
      <w:pPr>
        <w:rPr>
          <w:rFonts w:asciiTheme="minorHAnsi" w:hAnsiTheme="minorHAnsi" w:cstheme="minorHAnsi"/>
        </w:rPr>
      </w:pPr>
      <w:r w:rsidRPr="004F634D">
        <w:rPr>
          <w:rFonts w:asciiTheme="minorHAnsi" w:hAnsiTheme="minorHAnsi" w:cstheme="minorHAnsi"/>
        </w:rPr>
        <w:t>Dénommés collectivement ci-après « les Parties »,</w:t>
      </w:r>
      <w:r w:rsidR="00970001">
        <w:rPr>
          <w:rFonts w:asciiTheme="minorHAnsi" w:hAnsiTheme="minorHAnsi" w:cstheme="minorHAnsi"/>
        </w:rPr>
        <w:t xml:space="preserve"> il a été convenu ce qui suit.</w:t>
      </w:r>
    </w:p>
    <w:p w14:paraId="2493C4A0" w14:textId="26822EE4" w:rsidR="002D7526" w:rsidRPr="002C2784" w:rsidRDefault="002D7526" w:rsidP="006C1520">
      <w:pPr>
        <w:pStyle w:val="Titre1"/>
      </w:pPr>
      <w:r w:rsidRPr="002C2784">
        <w:t>Objet</w:t>
      </w:r>
    </w:p>
    <w:p w14:paraId="53EAF1B6" w14:textId="6FC1026C" w:rsidR="002D7526" w:rsidRPr="004F634D" w:rsidRDefault="002B4ECF" w:rsidP="00112A8D">
      <w:pPr>
        <w:rPr>
          <w:rFonts w:asciiTheme="minorHAnsi" w:hAnsiTheme="minorHAnsi" w:cstheme="minorHAnsi"/>
        </w:rPr>
      </w:pPr>
      <w:r w:rsidRPr="004F634D">
        <w:rPr>
          <w:rFonts w:asciiTheme="minorHAnsi" w:hAnsiTheme="minorHAnsi" w:cstheme="minorHAnsi"/>
        </w:rPr>
        <w:t xml:space="preserve">Le présent contrat (le Contrat) a pour objet de définir les conditions d’intervention du </w:t>
      </w:r>
      <w:r w:rsidRPr="004F634D">
        <w:rPr>
          <w:rFonts w:asciiTheme="minorHAnsi" w:hAnsiTheme="minorHAnsi" w:cstheme="minorHAnsi"/>
          <w:highlight w:val="yellow"/>
        </w:rPr>
        <w:t>CDS</w:t>
      </w:r>
      <w:r w:rsidRPr="004F634D">
        <w:rPr>
          <w:rFonts w:asciiTheme="minorHAnsi" w:hAnsiTheme="minorHAnsi" w:cstheme="minorHAnsi"/>
        </w:rPr>
        <w:t xml:space="preserve"> pour des prestations d’assistance au </w:t>
      </w:r>
      <w:r w:rsidRPr="004F634D">
        <w:rPr>
          <w:rFonts w:asciiTheme="minorHAnsi" w:hAnsiTheme="minorHAnsi" w:cstheme="minorHAnsi"/>
          <w:highlight w:val="yellow"/>
        </w:rPr>
        <w:t>DO</w:t>
      </w:r>
      <w:r w:rsidRPr="004F634D">
        <w:rPr>
          <w:rFonts w:asciiTheme="minorHAnsi" w:hAnsiTheme="minorHAnsi" w:cstheme="minorHAnsi"/>
        </w:rPr>
        <w:t xml:space="preserve"> (les Prestations), portant sur </w:t>
      </w:r>
      <w:r w:rsidRPr="004F634D">
        <w:rPr>
          <w:rFonts w:asciiTheme="minorHAnsi" w:hAnsiTheme="minorHAnsi" w:cstheme="minorHAnsi"/>
          <w:highlight w:val="yellow"/>
        </w:rPr>
        <w:t>[…]</w:t>
      </w:r>
      <w:r w:rsidRPr="004F634D">
        <w:rPr>
          <w:rFonts w:asciiTheme="minorHAnsi" w:hAnsiTheme="minorHAnsi" w:cstheme="minorHAnsi"/>
        </w:rPr>
        <w:t xml:space="preserve"> </w:t>
      </w:r>
      <w:r w:rsidRPr="004F634D">
        <w:rPr>
          <w:rFonts w:asciiTheme="minorHAnsi" w:hAnsiTheme="minorHAnsi" w:cstheme="minorHAnsi"/>
          <w:highlight w:val="yellow"/>
        </w:rPr>
        <w:t>définir ici plus précisément les objectifs du contra</w:t>
      </w:r>
      <w:r w:rsidR="0082512E">
        <w:rPr>
          <w:rFonts w:asciiTheme="minorHAnsi" w:hAnsiTheme="minorHAnsi" w:cstheme="minorHAnsi"/>
          <w:highlight w:val="yellow"/>
        </w:rPr>
        <w:t>t et les raisons pour lesquelles le DO fait appel au CDS.</w:t>
      </w:r>
    </w:p>
    <w:p w14:paraId="35B608A4" w14:textId="65D01FA3" w:rsidR="002B4ECF" w:rsidRPr="004F634D" w:rsidRDefault="002B4ECF" w:rsidP="002B4ECF">
      <w:pPr>
        <w:rPr>
          <w:rFonts w:asciiTheme="minorHAnsi" w:hAnsiTheme="minorHAnsi" w:cstheme="minorHAnsi"/>
        </w:rPr>
      </w:pPr>
      <w:r w:rsidRPr="004F634D">
        <w:rPr>
          <w:rFonts w:asciiTheme="minorHAnsi" w:hAnsiTheme="minorHAnsi" w:cstheme="minorHAnsi"/>
        </w:rPr>
        <w:t xml:space="preserve">L’assistance fournie par le </w:t>
      </w:r>
      <w:r w:rsidRPr="004F634D">
        <w:rPr>
          <w:rFonts w:asciiTheme="minorHAnsi" w:hAnsiTheme="minorHAnsi" w:cstheme="minorHAnsi"/>
          <w:highlight w:val="yellow"/>
        </w:rPr>
        <w:t xml:space="preserve">CDS </w:t>
      </w:r>
      <w:r w:rsidRPr="004F634D">
        <w:rPr>
          <w:rFonts w:asciiTheme="minorHAnsi" w:hAnsiTheme="minorHAnsi" w:cstheme="minorHAnsi"/>
        </w:rPr>
        <w:t xml:space="preserve">ne conduit pas à substituer ce dernier au </w:t>
      </w:r>
      <w:r w:rsidRPr="004F634D">
        <w:rPr>
          <w:rFonts w:asciiTheme="minorHAnsi" w:hAnsiTheme="minorHAnsi" w:cstheme="minorHAnsi"/>
          <w:highlight w:val="yellow"/>
        </w:rPr>
        <w:t>DO</w:t>
      </w:r>
      <w:r w:rsidRPr="004F634D">
        <w:rPr>
          <w:rFonts w:asciiTheme="minorHAnsi" w:hAnsiTheme="minorHAnsi" w:cstheme="minorHAnsi"/>
        </w:rPr>
        <w:t xml:space="preserve">. Le </w:t>
      </w:r>
      <w:r w:rsidRPr="004F634D">
        <w:rPr>
          <w:rFonts w:asciiTheme="minorHAnsi" w:hAnsiTheme="minorHAnsi" w:cstheme="minorHAnsi"/>
          <w:highlight w:val="yellow"/>
        </w:rPr>
        <w:t>CDS</w:t>
      </w:r>
      <w:r w:rsidRPr="004F634D">
        <w:rPr>
          <w:rFonts w:asciiTheme="minorHAnsi" w:hAnsiTheme="minorHAnsi" w:cstheme="minorHAnsi"/>
        </w:rPr>
        <w:t xml:space="preserve"> ne dispose, au titre du présent contrat, d’aucun pouvoir de représentation.</w:t>
      </w:r>
    </w:p>
    <w:p w14:paraId="253053C3" w14:textId="5C97ED49" w:rsidR="002D7526" w:rsidRPr="002C2784" w:rsidRDefault="002B4ECF" w:rsidP="006C1520">
      <w:pPr>
        <w:pStyle w:val="Titre1"/>
      </w:pPr>
      <w:r w:rsidRPr="002C2784">
        <w:t>Nature des Prestations</w:t>
      </w:r>
    </w:p>
    <w:p w14:paraId="007F917F" w14:textId="59FFAEB6" w:rsidR="002D7526" w:rsidRPr="004F634D" w:rsidRDefault="002D7526" w:rsidP="002B4ECF">
      <w:pPr>
        <w:rPr>
          <w:rFonts w:asciiTheme="minorHAnsi" w:hAnsiTheme="minorHAnsi" w:cstheme="minorHAnsi"/>
        </w:rPr>
      </w:pPr>
      <w:r w:rsidRPr="004F634D">
        <w:rPr>
          <w:rFonts w:asciiTheme="minorHAnsi" w:hAnsiTheme="minorHAnsi" w:cstheme="minorHAnsi"/>
          <w:highlight w:val="yellow"/>
        </w:rPr>
        <w:t xml:space="preserve">Définir très précisément le contenu </w:t>
      </w:r>
      <w:r w:rsidR="002B4ECF" w:rsidRPr="004F634D">
        <w:rPr>
          <w:rFonts w:asciiTheme="minorHAnsi" w:hAnsiTheme="minorHAnsi" w:cstheme="minorHAnsi"/>
          <w:highlight w:val="yellow"/>
        </w:rPr>
        <w:t>des Prestations, et leurs</w:t>
      </w:r>
      <w:r w:rsidRPr="004F634D">
        <w:rPr>
          <w:rFonts w:asciiTheme="minorHAnsi" w:hAnsiTheme="minorHAnsi" w:cstheme="minorHAnsi"/>
          <w:highlight w:val="yellow"/>
        </w:rPr>
        <w:t xml:space="preserve"> limites</w:t>
      </w:r>
      <w:r w:rsidRPr="004F634D">
        <w:rPr>
          <w:rFonts w:asciiTheme="minorHAnsi" w:hAnsiTheme="minorHAnsi" w:cstheme="minorHAnsi"/>
        </w:rPr>
        <w:t>.</w:t>
      </w:r>
    </w:p>
    <w:p w14:paraId="38FD6F82" w14:textId="77777777" w:rsidR="002D7526" w:rsidRPr="004F634D" w:rsidRDefault="002D7526" w:rsidP="002B4ECF">
      <w:pPr>
        <w:rPr>
          <w:rFonts w:asciiTheme="minorHAnsi" w:hAnsiTheme="minorHAnsi" w:cstheme="minorHAnsi"/>
        </w:rPr>
      </w:pPr>
      <w:r w:rsidRPr="004F634D">
        <w:rPr>
          <w:rFonts w:asciiTheme="minorHAnsi" w:hAnsiTheme="minorHAnsi" w:cstheme="minorHAnsi"/>
          <w:highlight w:val="yellow"/>
        </w:rPr>
        <w:t>Détailler la nature exacte des investigations et le contenu des documents à fournir</w:t>
      </w:r>
    </w:p>
    <w:p w14:paraId="6DAB94CF" w14:textId="39635EDF" w:rsidR="002D7526" w:rsidRPr="004F634D" w:rsidRDefault="002D7526" w:rsidP="002B4ECF">
      <w:pPr>
        <w:rPr>
          <w:rFonts w:asciiTheme="minorHAnsi" w:hAnsiTheme="minorHAnsi" w:cstheme="minorHAnsi"/>
        </w:rPr>
      </w:pPr>
      <w:r w:rsidRPr="004F634D">
        <w:rPr>
          <w:rFonts w:asciiTheme="minorHAnsi" w:hAnsiTheme="minorHAnsi" w:cstheme="minorHAnsi"/>
          <w:highlight w:val="yellow"/>
        </w:rPr>
        <w:lastRenderedPageBreak/>
        <w:t xml:space="preserve">Préciser, si nécessaire, ce qui ne fait pas partie </w:t>
      </w:r>
      <w:r w:rsidR="002B4ECF" w:rsidRPr="004F634D">
        <w:rPr>
          <w:rFonts w:asciiTheme="minorHAnsi" w:hAnsiTheme="minorHAnsi" w:cstheme="minorHAnsi"/>
          <w:highlight w:val="yellow"/>
        </w:rPr>
        <w:t>des Prestations</w:t>
      </w:r>
      <w:r w:rsidRPr="004F634D">
        <w:rPr>
          <w:rFonts w:asciiTheme="minorHAnsi" w:hAnsiTheme="minorHAnsi" w:cstheme="minorHAnsi"/>
        </w:rPr>
        <w:t>.</w:t>
      </w:r>
    </w:p>
    <w:p w14:paraId="630DCA18" w14:textId="3DEE86E4" w:rsidR="00D077C3" w:rsidRPr="004F634D" w:rsidRDefault="00D077C3" w:rsidP="00D077C3">
      <w:pPr>
        <w:rPr>
          <w:rFonts w:asciiTheme="minorHAnsi" w:eastAsia="SimSun" w:hAnsiTheme="minorHAnsi" w:cstheme="minorHAnsi"/>
          <w:lang w:eastAsia="zh-CN" w:bidi="hi-IN"/>
        </w:rPr>
      </w:pPr>
      <w:r w:rsidRPr="004F634D">
        <w:rPr>
          <w:rFonts w:asciiTheme="minorHAnsi" w:eastAsia="SimSun" w:hAnsiTheme="minorHAnsi" w:cstheme="minorHAnsi"/>
          <w:highlight w:val="cyan"/>
          <w:lang w:eastAsia="zh-CN" w:bidi="hi-IN"/>
        </w:rPr>
        <w:t xml:space="preserve">La liste ci-dessous correspond aux prestations couvertes par le contrat d’assurance fédéral. Il ne faut donc pas que le Contrat porte sur d’autres types de prestations : </w:t>
      </w:r>
    </w:p>
    <w:p w14:paraId="17E77B86" w14:textId="77777777" w:rsidR="004574FA" w:rsidRPr="004F634D" w:rsidRDefault="00D077C3" w:rsidP="004574FA">
      <w:pPr>
        <w:pStyle w:val="Enumration"/>
        <w:numPr>
          <w:ilvl w:val="0"/>
          <w:numId w:val="28"/>
        </w:numPr>
        <w:rPr>
          <w:rFonts w:asciiTheme="minorHAnsi" w:hAnsiTheme="minorHAnsi" w:cstheme="minorHAnsi"/>
        </w:rPr>
      </w:pPr>
      <w:r w:rsidRPr="004F634D">
        <w:rPr>
          <w:rFonts w:asciiTheme="minorHAnsi" w:hAnsiTheme="minorHAnsi" w:cstheme="minorHAnsi"/>
        </w:rPr>
        <w:t>Prospection, inventaire et géolocalisation de phénomènes karstiques</w:t>
      </w:r>
    </w:p>
    <w:p w14:paraId="646A094A" w14:textId="267A6FE4" w:rsidR="00D077C3" w:rsidRPr="004F634D" w:rsidRDefault="00D077C3" w:rsidP="00FE695F">
      <w:pPr>
        <w:pStyle w:val="Enumration"/>
        <w:numPr>
          <w:ilvl w:val="0"/>
          <w:numId w:val="28"/>
        </w:numPr>
        <w:rPr>
          <w:rFonts w:asciiTheme="minorHAnsi" w:hAnsiTheme="minorHAnsi" w:cstheme="minorHAnsi"/>
        </w:rPr>
      </w:pPr>
      <w:r w:rsidRPr="004F634D">
        <w:rPr>
          <w:rFonts w:asciiTheme="minorHAnsi" w:hAnsiTheme="minorHAnsi" w:cstheme="minorHAnsi"/>
        </w:rPr>
        <w:t>Exploration de cavités souterraines, naturelles ou anthropiques, sèches ou noyées, y compris au moyen de travaux de désobstruction</w:t>
      </w:r>
    </w:p>
    <w:p w14:paraId="52F33D10" w14:textId="77777777" w:rsidR="00D077C3" w:rsidRPr="004F634D" w:rsidRDefault="00D077C3" w:rsidP="007155CA">
      <w:pPr>
        <w:pStyle w:val="Enumration"/>
        <w:numPr>
          <w:ilvl w:val="0"/>
          <w:numId w:val="28"/>
        </w:numPr>
        <w:rPr>
          <w:rFonts w:asciiTheme="minorHAnsi" w:hAnsiTheme="minorHAnsi" w:cstheme="minorHAnsi"/>
        </w:rPr>
      </w:pPr>
      <w:r w:rsidRPr="004F634D">
        <w:rPr>
          <w:rFonts w:asciiTheme="minorHAnsi" w:hAnsiTheme="minorHAnsi" w:cstheme="minorHAnsi"/>
        </w:rPr>
        <w:t>Réalisation de levés topographiques de surface ou souterrains</w:t>
      </w:r>
    </w:p>
    <w:p w14:paraId="587A7F34" w14:textId="77777777" w:rsidR="00D077C3" w:rsidRPr="004F634D" w:rsidRDefault="00D077C3" w:rsidP="007155CA">
      <w:pPr>
        <w:pStyle w:val="Enumration"/>
        <w:numPr>
          <w:ilvl w:val="0"/>
          <w:numId w:val="28"/>
        </w:numPr>
        <w:rPr>
          <w:rFonts w:asciiTheme="minorHAnsi" w:hAnsiTheme="minorHAnsi" w:cstheme="minorHAnsi"/>
        </w:rPr>
      </w:pPr>
      <w:r w:rsidRPr="004F634D">
        <w:rPr>
          <w:rFonts w:asciiTheme="minorHAnsi" w:hAnsiTheme="minorHAnsi" w:cstheme="minorHAnsi"/>
        </w:rPr>
        <w:t>Réalisation de traçages de cours d'eau souterrains karstiques</w:t>
      </w:r>
    </w:p>
    <w:p w14:paraId="6E6ED969" w14:textId="77777777" w:rsidR="00D077C3" w:rsidRPr="004F634D" w:rsidRDefault="00D077C3" w:rsidP="007155CA">
      <w:pPr>
        <w:pStyle w:val="Enumration"/>
        <w:numPr>
          <w:ilvl w:val="0"/>
          <w:numId w:val="28"/>
        </w:numPr>
        <w:rPr>
          <w:rFonts w:asciiTheme="minorHAnsi" w:hAnsiTheme="minorHAnsi" w:cstheme="minorHAnsi"/>
        </w:rPr>
      </w:pPr>
      <w:r w:rsidRPr="004F634D">
        <w:rPr>
          <w:rFonts w:asciiTheme="minorHAnsi" w:hAnsiTheme="minorHAnsi" w:cstheme="minorHAnsi"/>
        </w:rPr>
        <w:t>Pose d'instruments scientifiques et suivi des mesures, réalisation de prélèvements in situ</w:t>
      </w:r>
    </w:p>
    <w:p w14:paraId="2D978416" w14:textId="77777777" w:rsidR="00D077C3" w:rsidRPr="004F634D" w:rsidRDefault="00D077C3" w:rsidP="007155CA">
      <w:pPr>
        <w:pStyle w:val="Enumration"/>
        <w:numPr>
          <w:ilvl w:val="0"/>
          <w:numId w:val="28"/>
        </w:numPr>
        <w:rPr>
          <w:rFonts w:asciiTheme="minorHAnsi" w:hAnsiTheme="minorHAnsi" w:cstheme="minorHAnsi"/>
        </w:rPr>
      </w:pPr>
      <w:r w:rsidRPr="004F634D">
        <w:rPr>
          <w:rFonts w:asciiTheme="minorHAnsi" w:hAnsiTheme="minorHAnsi" w:cstheme="minorHAnsi"/>
        </w:rPr>
        <w:t>Participation à des études scientifiques relatives au milieu souterrain et au karst en général</w:t>
      </w:r>
    </w:p>
    <w:p w14:paraId="28B30C0C" w14:textId="77777777" w:rsidR="00D077C3" w:rsidRPr="004F634D" w:rsidRDefault="00D077C3" w:rsidP="007155CA">
      <w:pPr>
        <w:pStyle w:val="Enumration"/>
        <w:numPr>
          <w:ilvl w:val="0"/>
          <w:numId w:val="28"/>
        </w:numPr>
        <w:rPr>
          <w:rFonts w:asciiTheme="minorHAnsi" w:hAnsiTheme="minorHAnsi" w:cstheme="minorHAnsi"/>
        </w:rPr>
      </w:pPr>
      <w:r w:rsidRPr="004F634D">
        <w:rPr>
          <w:rFonts w:asciiTheme="minorHAnsi" w:hAnsiTheme="minorHAnsi" w:cstheme="minorHAnsi"/>
        </w:rPr>
        <w:t>Nettoyage de sites souterrains (à l'exclusion de l'enlèvement de produits dangereux ou toxiques)</w:t>
      </w:r>
    </w:p>
    <w:p w14:paraId="77E1E9D8" w14:textId="77777777" w:rsidR="00D077C3" w:rsidRPr="004F634D" w:rsidRDefault="00D077C3" w:rsidP="007155CA">
      <w:pPr>
        <w:pStyle w:val="Enumration"/>
        <w:numPr>
          <w:ilvl w:val="0"/>
          <w:numId w:val="28"/>
        </w:numPr>
        <w:rPr>
          <w:rFonts w:asciiTheme="minorHAnsi" w:hAnsiTheme="minorHAnsi" w:cstheme="minorHAnsi"/>
        </w:rPr>
      </w:pPr>
      <w:r w:rsidRPr="004F634D">
        <w:rPr>
          <w:rFonts w:asciiTheme="minorHAnsi" w:hAnsiTheme="minorHAnsi" w:cstheme="minorHAnsi"/>
        </w:rPr>
        <w:t>Nettoyage de sites de surface d'accès difficile (à l'exclusion de tout entretien sur les structures)</w:t>
      </w:r>
    </w:p>
    <w:p w14:paraId="30D4FA3B" w14:textId="77777777" w:rsidR="00D077C3" w:rsidRPr="004F634D" w:rsidRDefault="00D077C3" w:rsidP="007155CA">
      <w:pPr>
        <w:pStyle w:val="Enumration"/>
        <w:numPr>
          <w:ilvl w:val="0"/>
          <w:numId w:val="28"/>
        </w:numPr>
        <w:rPr>
          <w:rFonts w:asciiTheme="minorHAnsi" w:hAnsiTheme="minorHAnsi" w:cstheme="minorHAnsi"/>
        </w:rPr>
      </w:pPr>
      <w:r w:rsidRPr="004F634D">
        <w:rPr>
          <w:rFonts w:asciiTheme="minorHAnsi" w:hAnsiTheme="minorHAnsi" w:cstheme="minorHAnsi"/>
        </w:rPr>
        <w:t>Pose d'équipements de sécurisation de la progression dans des cavités souterraines ou des canyons</w:t>
      </w:r>
    </w:p>
    <w:p w14:paraId="75907F86" w14:textId="77777777" w:rsidR="00D077C3" w:rsidRPr="004F634D" w:rsidRDefault="00D077C3" w:rsidP="007155CA">
      <w:pPr>
        <w:pStyle w:val="Enumration"/>
        <w:numPr>
          <w:ilvl w:val="0"/>
          <w:numId w:val="28"/>
        </w:numPr>
        <w:rPr>
          <w:rFonts w:asciiTheme="minorHAnsi" w:hAnsiTheme="minorHAnsi" w:cstheme="minorHAnsi"/>
        </w:rPr>
      </w:pPr>
      <w:r w:rsidRPr="004F634D">
        <w:rPr>
          <w:rFonts w:asciiTheme="minorHAnsi" w:hAnsiTheme="minorHAnsi" w:cstheme="minorHAnsi"/>
        </w:rPr>
        <w:t>Formation de personnels aux techniques de la spéléologie</w:t>
      </w:r>
    </w:p>
    <w:p w14:paraId="43792C91" w14:textId="77777777" w:rsidR="00D077C3" w:rsidRPr="004F634D" w:rsidRDefault="00D077C3" w:rsidP="007155CA">
      <w:pPr>
        <w:pStyle w:val="Enumration"/>
        <w:numPr>
          <w:ilvl w:val="0"/>
          <w:numId w:val="28"/>
        </w:numPr>
        <w:rPr>
          <w:rFonts w:asciiTheme="minorHAnsi" w:hAnsiTheme="minorHAnsi" w:cstheme="minorHAnsi"/>
        </w:rPr>
      </w:pPr>
      <w:r w:rsidRPr="004F634D">
        <w:rPr>
          <w:rFonts w:asciiTheme="minorHAnsi" w:hAnsiTheme="minorHAnsi" w:cstheme="minorHAnsi"/>
        </w:rPr>
        <w:t>Formation de personnels à la connaissance et à la mise en valeur de l'environnement karstique</w:t>
      </w:r>
    </w:p>
    <w:p w14:paraId="1AAF9E4E" w14:textId="77777777" w:rsidR="00D077C3" w:rsidRPr="004F634D" w:rsidRDefault="00D077C3" w:rsidP="007155CA">
      <w:pPr>
        <w:pStyle w:val="Enumration"/>
        <w:numPr>
          <w:ilvl w:val="0"/>
          <w:numId w:val="28"/>
        </w:numPr>
        <w:rPr>
          <w:rFonts w:asciiTheme="minorHAnsi" w:hAnsiTheme="minorHAnsi" w:cstheme="minorHAnsi"/>
        </w:rPr>
      </w:pPr>
      <w:r w:rsidRPr="004F634D">
        <w:rPr>
          <w:rFonts w:asciiTheme="minorHAnsi" w:hAnsiTheme="minorHAnsi" w:cstheme="minorHAnsi"/>
        </w:rPr>
        <w:t>Conseil et assistance à l'aménagement et à la maintenance de captages d'eau en milieu souterrain, de sites touristiques ou d'itinéraires de randonnée</w:t>
      </w:r>
    </w:p>
    <w:p w14:paraId="5E58D1D4" w14:textId="612B43D7" w:rsidR="00D077C3" w:rsidRPr="004F634D" w:rsidRDefault="00D077C3" w:rsidP="007155CA">
      <w:pPr>
        <w:pStyle w:val="Enumration"/>
        <w:numPr>
          <w:ilvl w:val="0"/>
          <w:numId w:val="28"/>
        </w:numPr>
        <w:rPr>
          <w:rFonts w:asciiTheme="minorHAnsi" w:hAnsiTheme="minorHAnsi" w:cstheme="minorHAnsi"/>
        </w:rPr>
      </w:pPr>
      <w:r w:rsidRPr="004F634D">
        <w:rPr>
          <w:rFonts w:asciiTheme="minorHAnsi" w:hAnsiTheme="minorHAnsi" w:cstheme="minorHAnsi"/>
        </w:rPr>
        <w:t>Conseil, assistance et accompagnement de professionnels pour tout type de mission en milieu souterrain, naturel ou artificiel, y compris chemins d'accès</w:t>
      </w:r>
    </w:p>
    <w:p w14:paraId="53D676F5" w14:textId="248379CC" w:rsidR="00F43C1F" w:rsidRPr="004F634D" w:rsidRDefault="00F43C1F" w:rsidP="00F43C1F">
      <w:pPr>
        <w:pStyle w:val="Enumration"/>
        <w:ind w:left="0" w:firstLine="0"/>
        <w:rPr>
          <w:rFonts w:asciiTheme="minorHAnsi" w:hAnsiTheme="minorHAnsi" w:cstheme="minorHAnsi"/>
          <w:highlight w:val="cyan"/>
        </w:rPr>
      </w:pPr>
      <w:proofErr w:type="gramStart"/>
      <w:r w:rsidRPr="004F634D">
        <w:rPr>
          <w:rFonts w:asciiTheme="minorHAnsi" w:hAnsiTheme="minorHAnsi" w:cstheme="minorHAnsi"/>
        </w:rPr>
        <w:t>à</w:t>
      </w:r>
      <w:proofErr w:type="gramEnd"/>
      <w:r w:rsidRPr="004F634D">
        <w:rPr>
          <w:rFonts w:asciiTheme="minorHAnsi" w:hAnsiTheme="minorHAnsi" w:cstheme="minorHAnsi"/>
        </w:rPr>
        <w:t xml:space="preserve"> l'exclusion de tous travaux de construction ou d'entretien sur les ouvrages du </w:t>
      </w:r>
      <w:r w:rsidRPr="004F634D">
        <w:rPr>
          <w:rFonts w:asciiTheme="minorHAnsi" w:hAnsiTheme="minorHAnsi" w:cstheme="minorHAnsi"/>
          <w:highlight w:val="yellow"/>
        </w:rPr>
        <w:t>DO</w:t>
      </w:r>
      <w:r w:rsidRPr="004F634D">
        <w:rPr>
          <w:rFonts w:asciiTheme="minorHAnsi" w:hAnsiTheme="minorHAnsi" w:cstheme="minorHAnsi"/>
        </w:rPr>
        <w:t xml:space="preserve">, et de toute préconisation, étude ou immixtion en maîtrise d'œuvre portant sur des ouvrages du </w:t>
      </w:r>
      <w:r w:rsidRPr="004F634D">
        <w:rPr>
          <w:rFonts w:asciiTheme="minorHAnsi" w:hAnsiTheme="minorHAnsi" w:cstheme="minorHAnsi"/>
          <w:highlight w:val="yellow"/>
        </w:rPr>
        <w:t>DO</w:t>
      </w:r>
      <w:r w:rsidRPr="004F634D">
        <w:rPr>
          <w:rFonts w:asciiTheme="minorHAnsi" w:hAnsiTheme="minorHAnsi" w:cstheme="minorHAnsi"/>
        </w:rPr>
        <w:t>.</w:t>
      </w:r>
    </w:p>
    <w:p w14:paraId="4F5135A6" w14:textId="0E2B203F" w:rsidR="002D7526" w:rsidRPr="002C2784" w:rsidRDefault="002D7526" w:rsidP="006C1520">
      <w:pPr>
        <w:pStyle w:val="Titre1"/>
      </w:pPr>
      <w:r w:rsidRPr="002C2784">
        <w:t>Localisation</w:t>
      </w:r>
    </w:p>
    <w:p w14:paraId="7A4C71C6" w14:textId="77777777" w:rsidR="00D077C3" w:rsidRPr="004F634D" w:rsidRDefault="002D7526" w:rsidP="00D077C3">
      <w:pPr>
        <w:rPr>
          <w:rFonts w:asciiTheme="minorHAnsi" w:hAnsiTheme="minorHAnsi" w:cstheme="minorHAnsi"/>
        </w:rPr>
      </w:pPr>
      <w:r w:rsidRPr="004F634D">
        <w:rPr>
          <w:rFonts w:asciiTheme="minorHAnsi" w:hAnsiTheme="minorHAnsi" w:cstheme="minorHAnsi"/>
        </w:rPr>
        <w:t xml:space="preserve">Commune(s) concernée(s) : </w:t>
      </w:r>
      <w:r w:rsidR="00D077C3" w:rsidRPr="004F634D">
        <w:rPr>
          <w:rFonts w:asciiTheme="minorHAnsi" w:hAnsiTheme="minorHAnsi" w:cstheme="minorHAnsi"/>
          <w:highlight w:val="yellow"/>
        </w:rPr>
        <w:t>[…]</w:t>
      </w:r>
    </w:p>
    <w:p w14:paraId="3E018096" w14:textId="5F167BEE" w:rsidR="002D7526" w:rsidRPr="004F634D" w:rsidRDefault="002D7526" w:rsidP="00D077C3">
      <w:pPr>
        <w:rPr>
          <w:rFonts w:asciiTheme="minorHAnsi" w:hAnsiTheme="minorHAnsi" w:cstheme="minorHAnsi"/>
        </w:rPr>
      </w:pPr>
      <w:r w:rsidRPr="004F634D">
        <w:rPr>
          <w:rFonts w:asciiTheme="minorHAnsi" w:hAnsiTheme="minorHAnsi" w:cstheme="minorHAnsi"/>
        </w:rPr>
        <w:t xml:space="preserve">Numéro de parcelle(s) cadastrale(s) concernée(s) : </w:t>
      </w:r>
      <w:r w:rsidR="00D077C3" w:rsidRPr="004F634D">
        <w:rPr>
          <w:rFonts w:asciiTheme="minorHAnsi" w:hAnsiTheme="minorHAnsi" w:cstheme="minorHAnsi"/>
          <w:highlight w:val="yellow"/>
        </w:rPr>
        <w:t>[…]</w:t>
      </w:r>
    </w:p>
    <w:p w14:paraId="5AAEDCA6" w14:textId="39F61268" w:rsidR="002D7526" w:rsidRPr="004F634D" w:rsidRDefault="002D7526" w:rsidP="00D077C3">
      <w:pPr>
        <w:rPr>
          <w:rFonts w:asciiTheme="minorHAnsi" w:hAnsiTheme="minorHAnsi" w:cstheme="minorHAnsi"/>
        </w:rPr>
      </w:pPr>
      <w:r w:rsidRPr="004F634D">
        <w:rPr>
          <w:rFonts w:asciiTheme="minorHAnsi" w:hAnsiTheme="minorHAnsi" w:cstheme="minorHAnsi"/>
        </w:rPr>
        <w:t xml:space="preserve">Site(s) concerné (s) : </w:t>
      </w:r>
      <w:r w:rsidR="00D077C3" w:rsidRPr="004F634D">
        <w:rPr>
          <w:rFonts w:asciiTheme="minorHAnsi" w:hAnsiTheme="minorHAnsi" w:cstheme="minorHAnsi"/>
          <w:highlight w:val="yellow"/>
        </w:rPr>
        <w:t>[…]</w:t>
      </w:r>
    </w:p>
    <w:p w14:paraId="0153A433" w14:textId="77777777" w:rsidR="002D7526" w:rsidRPr="004F634D" w:rsidRDefault="002D7526" w:rsidP="00D077C3">
      <w:pPr>
        <w:rPr>
          <w:rFonts w:asciiTheme="minorHAnsi" w:hAnsiTheme="minorHAnsi" w:cstheme="minorHAnsi"/>
        </w:rPr>
      </w:pPr>
    </w:p>
    <w:tbl>
      <w:tblPr>
        <w:tblStyle w:val="Grilledutableau"/>
        <w:tblW w:w="9464" w:type="dxa"/>
        <w:tblLook w:val="04A0" w:firstRow="1" w:lastRow="0" w:firstColumn="1" w:lastColumn="0" w:noHBand="0" w:noVBand="1"/>
      </w:tblPr>
      <w:tblGrid>
        <w:gridCol w:w="9464"/>
      </w:tblGrid>
      <w:tr w:rsidR="002D7526" w:rsidRPr="004F634D" w14:paraId="028E155F" w14:textId="77777777" w:rsidTr="007F58A1">
        <w:tc>
          <w:tcPr>
            <w:tcW w:w="9464" w:type="dxa"/>
          </w:tcPr>
          <w:p w14:paraId="00CEEE7B" w14:textId="62D672DA" w:rsidR="002D7526" w:rsidRPr="004F634D" w:rsidRDefault="002D7526" w:rsidP="00D077C3">
            <w:pPr>
              <w:rPr>
                <w:rFonts w:asciiTheme="minorHAnsi" w:hAnsiTheme="minorHAnsi" w:cstheme="minorHAnsi"/>
                <w:color w:val="808080" w:themeColor="background1" w:themeShade="80"/>
                <w:sz w:val="18"/>
              </w:rPr>
            </w:pPr>
            <w:r w:rsidRPr="004F634D">
              <w:rPr>
                <w:rFonts w:asciiTheme="minorHAnsi" w:hAnsiTheme="minorHAnsi" w:cstheme="minorHAnsi"/>
                <w:color w:val="808080" w:themeColor="background1" w:themeShade="80"/>
                <w:sz w:val="18"/>
                <w:highlight w:val="cyan"/>
              </w:rPr>
              <w:t>Joindre un plan de localisatio</w:t>
            </w:r>
            <w:r w:rsidR="00D077C3" w:rsidRPr="004F634D">
              <w:rPr>
                <w:rFonts w:asciiTheme="minorHAnsi" w:hAnsiTheme="minorHAnsi" w:cstheme="minorHAnsi"/>
                <w:color w:val="808080" w:themeColor="background1" w:themeShade="80"/>
                <w:sz w:val="18"/>
                <w:highlight w:val="cyan"/>
              </w:rPr>
              <w:t>n (si pertinent)</w:t>
            </w:r>
          </w:p>
          <w:p w14:paraId="1D9F8FC5" w14:textId="77777777" w:rsidR="002D7526" w:rsidRPr="004F634D" w:rsidRDefault="002D7526" w:rsidP="00D077C3">
            <w:pPr>
              <w:rPr>
                <w:rFonts w:asciiTheme="minorHAnsi" w:hAnsiTheme="minorHAnsi" w:cstheme="minorHAnsi"/>
                <w:sz w:val="18"/>
              </w:rPr>
            </w:pPr>
          </w:p>
          <w:p w14:paraId="0D5B488E" w14:textId="77777777" w:rsidR="002D7526" w:rsidRPr="004F634D" w:rsidRDefault="002D7526" w:rsidP="00D077C3">
            <w:pPr>
              <w:rPr>
                <w:rFonts w:asciiTheme="minorHAnsi" w:hAnsiTheme="minorHAnsi" w:cstheme="minorHAnsi"/>
                <w:sz w:val="18"/>
              </w:rPr>
            </w:pPr>
          </w:p>
          <w:p w14:paraId="01FB1B76" w14:textId="77777777" w:rsidR="002D7526" w:rsidRPr="004F634D" w:rsidRDefault="002D7526" w:rsidP="00D077C3">
            <w:pPr>
              <w:rPr>
                <w:rFonts w:asciiTheme="minorHAnsi" w:hAnsiTheme="minorHAnsi" w:cstheme="minorHAnsi"/>
                <w:sz w:val="18"/>
              </w:rPr>
            </w:pPr>
          </w:p>
          <w:p w14:paraId="19592B9D" w14:textId="77777777" w:rsidR="002D7526" w:rsidRPr="004F634D" w:rsidRDefault="002D7526" w:rsidP="00D077C3">
            <w:pPr>
              <w:rPr>
                <w:rFonts w:asciiTheme="minorHAnsi" w:hAnsiTheme="minorHAnsi" w:cstheme="minorHAnsi"/>
                <w:sz w:val="18"/>
              </w:rPr>
            </w:pPr>
          </w:p>
          <w:p w14:paraId="0B87344F" w14:textId="77777777" w:rsidR="002D7526" w:rsidRPr="004F634D" w:rsidRDefault="002D7526" w:rsidP="00D077C3">
            <w:pPr>
              <w:rPr>
                <w:rFonts w:asciiTheme="minorHAnsi" w:hAnsiTheme="minorHAnsi" w:cstheme="minorHAnsi"/>
                <w:sz w:val="18"/>
              </w:rPr>
            </w:pPr>
          </w:p>
          <w:p w14:paraId="5CEE7148" w14:textId="77777777" w:rsidR="002D7526" w:rsidRPr="004F634D" w:rsidRDefault="002D7526" w:rsidP="00D077C3">
            <w:pPr>
              <w:rPr>
                <w:rFonts w:asciiTheme="minorHAnsi" w:hAnsiTheme="minorHAnsi" w:cstheme="minorHAnsi"/>
                <w:sz w:val="18"/>
              </w:rPr>
            </w:pPr>
          </w:p>
          <w:p w14:paraId="427CD0A7" w14:textId="77777777" w:rsidR="002D7526" w:rsidRPr="004F634D" w:rsidRDefault="002D7526" w:rsidP="00D077C3">
            <w:pPr>
              <w:rPr>
                <w:rFonts w:asciiTheme="minorHAnsi" w:hAnsiTheme="minorHAnsi" w:cstheme="minorHAnsi"/>
                <w:sz w:val="18"/>
              </w:rPr>
            </w:pPr>
          </w:p>
          <w:p w14:paraId="495D71A1" w14:textId="77777777" w:rsidR="002D7526" w:rsidRPr="004F634D" w:rsidRDefault="002D7526" w:rsidP="00D077C3">
            <w:pPr>
              <w:rPr>
                <w:rFonts w:asciiTheme="minorHAnsi" w:hAnsiTheme="minorHAnsi" w:cstheme="minorHAnsi"/>
                <w:sz w:val="18"/>
              </w:rPr>
            </w:pPr>
          </w:p>
          <w:p w14:paraId="20DD1AF6" w14:textId="77777777" w:rsidR="002D7526" w:rsidRPr="004F634D" w:rsidRDefault="002D7526" w:rsidP="00D077C3">
            <w:pPr>
              <w:rPr>
                <w:rFonts w:asciiTheme="minorHAnsi" w:hAnsiTheme="minorHAnsi" w:cstheme="minorHAnsi"/>
                <w:sz w:val="18"/>
              </w:rPr>
            </w:pPr>
          </w:p>
          <w:p w14:paraId="5D60114D" w14:textId="77777777" w:rsidR="002D7526" w:rsidRPr="004F634D" w:rsidRDefault="002D7526" w:rsidP="00D077C3">
            <w:pPr>
              <w:rPr>
                <w:rFonts w:asciiTheme="minorHAnsi" w:hAnsiTheme="minorHAnsi" w:cstheme="minorHAnsi"/>
                <w:sz w:val="18"/>
              </w:rPr>
            </w:pPr>
          </w:p>
          <w:p w14:paraId="4984B12E" w14:textId="77777777" w:rsidR="002D7526" w:rsidRPr="004F634D" w:rsidRDefault="002D7526" w:rsidP="00D077C3">
            <w:pPr>
              <w:rPr>
                <w:rFonts w:asciiTheme="minorHAnsi" w:hAnsiTheme="minorHAnsi" w:cstheme="minorHAnsi"/>
                <w:sz w:val="18"/>
              </w:rPr>
            </w:pPr>
          </w:p>
        </w:tc>
      </w:tr>
    </w:tbl>
    <w:p w14:paraId="2D3DBEEC" w14:textId="49A4ECBC" w:rsidR="002D7526" w:rsidRPr="002C2784" w:rsidRDefault="002D7526" w:rsidP="006C1520">
      <w:pPr>
        <w:pStyle w:val="Titre1"/>
      </w:pPr>
      <w:r w:rsidRPr="002C2784">
        <w:lastRenderedPageBreak/>
        <w:t>Livrables</w:t>
      </w:r>
    </w:p>
    <w:p w14:paraId="55C600AF" w14:textId="467C7731" w:rsidR="00B66071" w:rsidRPr="004F634D" w:rsidRDefault="00B66071" w:rsidP="00B66071">
      <w:pPr>
        <w:rPr>
          <w:rFonts w:asciiTheme="minorHAnsi" w:hAnsiTheme="minorHAnsi" w:cstheme="minorHAnsi"/>
        </w:rPr>
      </w:pPr>
      <w:r w:rsidRPr="004F634D">
        <w:rPr>
          <w:rFonts w:asciiTheme="minorHAnsi" w:hAnsiTheme="minorHAnsi" w:cstheme="minorHAnsi"/>
          <w:highlight w:val="cyan"/>
        </w:rPr>
        <w:t>Définir très précisément la liste des informations qui devront être fournies au DO et sous quelle forme</w:t>
      </w:r>
    </w:p>
    <w:p w14:paraId="4BB45A8C" w14:textId="4B49A028" w:rsidR="00B66071" w:rsidRPr="004F634D" w:rsidRDefault="00B66071" w:rsidP="00B66071">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 xml:space="preserve">Les résultats attendus dans le cadre </w:t>
      </w:r>
      <w:r w:rsidR="004574FA" w:rsidRPr="004F634D">
        <w:rPr>
          <w:rFonts w:asciiTheme="minorHAnsi" w:eastAsia="SimSun" w:hAnsiTheme="minorHAnsi" w:cstheme="minorHAnsi"/>
          <w:lang w:eastAsia="zh-CN" w:bidi="hi-IN"/>
        </w:rPr>
        <w:t>du Contrat</w:t>
      </w:r>
      <w:r w:rsidRPr="004F634D">
        <w:rPr>
          <w:rFonts w:asciiTheme="minorHAnsi" w:eastAsia="SimSun" w:hAnsiTheme="minorHAnsi" w:cstheme="minorHAnsi"/>
          <w:lang w:eastAsia="zh-CN" w:bidi="hi-IN"/>
        </w:rPr>
        <w:t xml:space="preserve"> pourront être restitués sous forme de plusieurs documents :</w:t>
      </w:r>
    </w:p>
    <w:p w14:paraId="61028054" w14:textId="097E2C15" w:rsidR="00B66071" w:rsidRPr="004F634D" w:rsidRDefault="00B66071" w:rsidP="007155CA">
      <w:pPr>
        <w:pStyle w:val="Enumration"/>
        <w:numPr>
          <w:ilvl w:val="0"/>
          <w:numId w:val="30"/>
        </w:numPr>
        <w:rPr>
          <w:rFonts w:asciiTheme="minorHAnsi" w:hAnsiTheme="minorHAnsi" w:cstheme="minorHAnsi"/>
        </w:rPr>
      </w:pPr>
      <w:r w:rsidRPr="004F634D">
        <w:rPr>
          <w:rFonts w:asciiTheme="minorHAnsi" w:hAnsiTheme="minorHAnsi" w:cstheme="minorHAnsi"/>
        </w:rPr>
        <w:t xml:space="preserve">Des notes de synthèse présentant les travaux menés et les observations réalisées, </w:t>
      </w:r>
    </w:p>
    <w:p w14:paraId="3801FDB1" w14:textId="1A102ADF" w:rsidR="00B66071" w:rsidRPr="004F634D" w:rsidRDefault="00B66071" w:rsidP="007155CA">
      <w:pPr>
        <w:pStyle w:val="Enumration"/>
        <w:numPr>
          <w:ilvl w:val="0"/>
          <w:numId w:val="30"/>
        </w:numPr>
        <w:rPr>
          <w:rFonts w:asciiTheme="minorHAnsi" w:hAnsiTheme="minorHAnsi" w:cstheme="minorHAnsi"/>
        </w:rPr>
      </w:pPr>
      <w:r w:rsidRPr="004F634D">
        <w:rPr>
          <w:rFonts w:asciiTheme="minorHAnsi" w:hAnsiTheme="minorHAnsi" w:cstheme="minorHAnsi"/>
        </w:rPr>
        <w:t>Des données topographiques sous forme d’un plan et/ou d’une coupe de la cavité à l’échelle,</w:t>
      </w:r>
    </w:p>
    <w:p w14:paraId="3F6E4DB6" w14:textId="7949692D" w:rsidR="00B66071" w:rsidRPr="004F634D" w:rsidRDefault="00B66071" w:rsidP="007155CA">
      <w:pPr>
        <w:pStyle w:val="Enumration"/>
        <w:numPr>
          <w:ilvl w:val="0"/>
          <w:numId w:val="30"/>
        </w:numPr>
        <w:rPr>
          <w:rFonts w:asciiTheme="minorHAnsi" w:hAnsiTheme="minorHAnsi" w:cstheme="minorHAnsi"/>
        </w:rPr>
      </w:pPr>
      <w:r w:rsidRPr="004F634D">
        <w:rPr>
          <w:rFonts w:asciiTheme="minorHAnsi" w:hAnsiTheme="minorHAnsi" w:cstheme="minorHAnsi"/>
        </w:rPr>
        <w:t>Des données photographiques,</w:t>
      </w:r>
    </w:p>
    <w:p w14:paraId="05A813DD" w14:textId="1054DE15" w:rsidR="00B66071" w:rsidRPr="004F634D" w:rsidRDefault="00B66071" w:rsidP="007155CA">
      <w:pPr>
        <w:pStyle w:val="Enumration"/>
        <w:numPr>
          <w:ilvl w:val="0"/>
          <w:numId w:val="30"/>
        </w:numPr>
        <w:rPr>
          <w:rFonts w:asciiTheme="minorHAnsi" w:hAnsiTheme="minorHAnsi" w:cstheme="minorHAnsi"/>
        </w:rPr>
      </w:pPr>
      <w:r w:rsidRPr="004F634D">
        <w:rPr>
          <w:rFonts w:asciiTheme="minorHAnsi" w:hAnsiTheme="minorHAnsi" w:cstheme="minorHAnsi"/>
        </w:rPr>
        <w:t>Des vidéos</w:t>
      </w:r>
    </w:p>
    <w:p w14:paraId="1C0EC979" w14:textId="22D8937D" w:rsidR="00B66071" w:rsidRPr="004F634D" w:rsidRDefault="00B66071" w:rsidP="007155CA">
      <w:pPr>
        <w:pStyle w:val="Enumration"/>
        <w:numPr>
          <w:ilvl w:val="0"/>
          <w:numId w:val="30"/>
        </w:numPr>
        <w:rPr>
          <w:rFonts w:asciiTheme="minorHAnsi" w:hAnsiTheme="minorHAnsi" w:cstheme="minorHAnsi"/>
        </w:rPr>
      </w:pPr>
      <w:r w:rsidRPr="004F634D">
        <w:rPr>
          <w:rFonts w:asciiTheme="minorHAnsi" w:hAnsiTheme="minorHAnsi" w:cstheme="minorHAnsi"/>
        </w:rPr>
        <w:t>Un rapport final de synthèse,</w:t>
      </w:r>
    </w:p>
    <w:p w14:paraId="7E53E5AB" w14:textId="699EDD4D" w:rsidR="00B66071" w:rsidRPr="004F634D" w:rsidRDefault="00B66071" w:rsidP="007155CA">
      <w:pPr>
        <w:pStyle w:val="Enumration"/>
        <w:numPr>
          <w:ilvl w:val="0"/>
          <w:numId w:val="30"/>
        </w:numPr>
        <w:rPr>
          <w:rFonts w:asciiTheme="minorHAnsi" w:hAnsiTheme="minorHAnsi" w:cstheme="minorHAnsi"/>
        </w:rPr>
      </w:pPr>
      <w:r w:rsidRPr="004F634D">
        <w:rPr>
          <w:rFonts w:asciiTheme="minorHAnsi" w:hAnsiTheme="minorHAnsi" w:cstheme="minorHAnsi"/>
        </w:rPr>
        <w:t xml:space="preserve">Des données brutes issues de l’étude (bases de données ou couches SIG) </w:t>
      </w:r>
    </w:p>
    <w:p w14:paraId="739ED298" w14:textId="38E81D06" w:rsidR="00B66071" w:rsidRPr="004F634D" w:rsidRDefault="00B66071" w:rsidP="007155CA">
      <w:pPr>
        <w:pStyle w:val="Enumration"/>
        <w:numPr>
          <w:ilvl w:val="0"/>
          <w:numId w:val="30"/>
        </w:numPr>
        <w:rPr>
          <w:rFonts w:asciiTheme="minorHAnsi" w:hAnsiTheme="minorHAnsi" w:cstheme="minorHAnsi"/>
        </w:rPr>
      </w:pPr>
      <w:r w:rsidRPr="004F634D">
        <w:rPr>
          <w:rFonts w:asciiTheme="minorHAnsi" w:hAnsiTheme="minorHAnsi" w:cstheme="minorHAnsi"/>
        </w:rPr>
        <w:t>Une restitution orale des résultats</w:t>
      </w:r>
    </w:p>
    <w:p w14:paraId="3BAE3CBB" w14:textId="599B49F2" w:rsidR="00B66071" w:rsidRPr="004F634D" w:rsidRDefault="00B66071" w:rsidP="007155CA">
      <w:pPr>
        <w:pStyle w:val="Enumration"/>
        <w:numPr>
          <w:ilvl w:val="0"/>
          <w:numId w:val="30"/>
        </w:numPr>
        <w:rPr>
          <w:rFonts w:asciiTheme="minorHAnsi" w:hAnsiTheme="minorHAnsi" w:cstheme="minorHAnsi"/>
        </w:rPr>
      </w:pPr>
      <w:r w:rsidRPr="004F634D">
        <w:rPr>
          <w:rFonts w:asciiTheme="minorHAnsi" w:hAnsiTheme="minorHAnsi" w:cstheme="minorHAnsi"/>
        </w:rPr>
        <w:t>Une visite de terrain</w:t>
      </w:r>
    </w:p>
    <w:p w14:paraId="2F020CA1" w14:textId="1F6F6466" w:rsidR="00B66071" w:rsidRPr="004F634D" w:rsidRDefault="00B66071" w:rsidP="00B66071">
      <w:pPr>
        <w:rPr>
          <w:rFonts w:asciiTheme="minorHAnsi" w:eastAsia="SimSun" w:hAnsiTheme="minorHAnsi" w:cstheme="minorHAnsi"/>
          <w:lang w:eastAsia="zh-CN" w:bidi="hi-IN"/>
        </w:rPr>
      </w:pPr>
      <w:r w:rsidRPr="004F634D">
        <w:rPr>
          <w:rFonts w:asciiTheme="minorHAnsi" w:eastAsia="SimSun" w:hAnsiTheme="minorHAnsi" w:cstheme="minorHAnsi"/>
          <w:highlight w:val="cyan"/>
          <w:lang w:eastAsia="zh-CN" w:bidi="hi-IN"/>
        </w:rPr>
        <w:t>L</w:t>
      </w:r>
      <w:r w:rsidR="004574FA" w:rsidRPr="004F634D">
        <w:rPr>
          <w:rFonts w:asciiTheme="minorHAnsi" w:eastAsia="SimSun" w:hAnsiTheme="minorHAnsi" w:cstheme="minorHAnsi"/>
          <w:highlight w:val="cyan"/>
          <w:lang w:eastAsia="zh-CN" w:bidi="hi-IN"/>
        </w:rPr>
        <w:t>a l</w:t>
      </w:r>
      <w:r w:rsidRPr="004F634D">
        <w:rPr>
          <w:rFonts w:asciiTheme="minorHAnsi" w:eastAsia="SimSun" w:hAnsiTheme="minorHAnsi" w:cstheme="minorHAnsi"/>
          <w:highlight w:val="cyan"/>
          <w:lang w:eastAsia="zh-CN" w:bidi="hi-IN"/>
        </w:rPr>
        <w:t xml:space="preserve">iste ci-dessus </w:t>
      </w:r>
      <w:r w:rsidR="004574FA" w:rsidRPr="004F634D">
        <w:rPr>
          <w:rFonts w:asciiTheme="minorHAnsi" w:eastAsia="SimSun" w:hAnsiTheme="minorHAnsi" w:cstheme="minorHAnsi"/>
          <w:highlight w:val="cyan"/>
          <w:lang w:eastAsia="zh-CN" w:bidi="hi-IN"/>
        </w:rPr>
        <w:t xml:space="preserve">est à </w:t>
      </w:r>
      <w:r w:rsidRPr="004F634D">
        <w:rPr>
          <w:rFonts w:asciiTheme="minorHAnsi" w:eastAsia="SimSun" w:hAnsiTheme="minorHAnsi" w:cstheme="minorHAnsi"/>
          <w:highlight w:val="cyan"/>
          <w:lang w:eastAsia="zh-CN" w:bidi="hi-IN"/>
        </w:rPr>
        <w:t>réduire ou compléter selon le cas.</w:t>
      </w:r>
    </w:p>
    <w:p w14:paraId="4F4D5D8A" w14:textId="51928C3E" w:rsidR="00B66071" w:rsidRPr="004F634D" w:rsidRDefault="00B66071" w:rsidP="00B66071">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 xml:space="preserve">Les résultats seront mis à disposition du </w:t>
      </w:r>
      <w:r w:rsidRPr="004F634D">
        <w:rPr>
          <w:rFonts w:asciiTheme="minorHAnsi" w:eastAsia="SimSun" w:hAnsiTheme="minorHAnsi" w:cstheme="minorHAnsi"/>
          <w:highlight w:val="yellow"/>
          <w:lang w:eastAsia="zh-CN" w:bidi="hi-IN"/>
        </w:rPr>
        <w:t>DO</w:t>
      </w:r>
      <w:r w:rsidRPr="004F634D">
        <w:rPr>
          <w:rFonts w:asciiTheme="minorHAnsi" w:eastAsia="SimSun" w:hAnsiTheme="minorHAnsi" w:cstheme="minorHAnsi"/>
          <w:lang w:eastAsia="zh-CN" w:bidi="hi-IN"/>
        </w:rPr>
        <w:t xml:space="preserve"> </w:t>
      </w:r>
      <w:r w:rsidRPr="004F634D">
        <w:rPr>
          <w:rFonts w:asciiTheme="minorHAnsi" w:eastAsia="SimSun" w:hAnsiTheme="minorHAnsi" w:cstheme="minorHAnsi"/>
          <w:highlight w:val="yellow"/>
          <w:lang w:eastAsia="zh-CN" w:bidi="hi-IN"/>
        </w:rPr>
        <w:t>[exclusivement] sous forme numérique</w:t>
      </w:r>
      <w:r w:rsidRPr="004F634D">
        <w:rPr>
          <w:rFonts w:asciiTheme="minorHAnsi" w:eastAsia="SimSun" w:hAnsiTheme="minorHAnsi" w:cstheme="minorHAnsi"/>
          <w:lang w:eastAsia="zh-CN" w:bidi="hi-IN"/>
        </w:rPr>
        <w:t xml:space="preserve"> </w:t>
      </w:r>
      <w:r w:rsidRPr="004F634D">
        <w:rPr>
          <w:rFonts w:asciiTheme="minorHAnsi" w:eastAsia="SimSun" w:hAnsiTheme="minorHAnsi" w:cstheme="minorHAnsi"/>
          <w:highlight w:val="cyan"/>
          <w:lang w:eastAsia="zh-CN" w:bidi="hi-IN"/>
        </w:rPr>
        <w:t>et/ou</w:t>
      </w:r>
      <w:r w:rsidRPr="004F634D">
        <w:rPr>
          <w:rFonts w:asciiTheme="minorHAnsi" w:eastAsia="SimSun" w:hAnsiTheme="minorHAnsi" w:cstheme="minorHAnsi"/>
          <w:lang w:eastAsia="zh-CN" w:bidi="hi-IN"/>
        </w:rPr>
        <w:t xml:space="preserve"> </w:t>
      </w:r>
      <w:r w:rsidRPr="004F634D">
        <w:rPr>
          <w:rFonts w:asciiTheme="minorHAnsi" w:eastAsia="SimSun" w:hAnsiTheme="minorHAnsi" w:cstheme="minorHAnsi"/>
          <w:highlight w:val="yellow"/>
          <w:lang w:eastAsia="zh-CN" w:bidi="hi-IN"/>
        </w:rPr>
        <w:t>au format papier en […] exemplaires</w:t>
      </w:r>
      <w:r w:rsidRPr="004F634D">
        <w:rPr>
          <w:rFonts w:asciiTheme="minorHAnsi" w:eastAsia="SimSun" w:hAnsiTheme="minorHAnsi" w:cstheme="minorHAnsi"/>
          <w:lang w:eastAsia="zh-CN" w:bidi="hi-IN"/>
        </w:rPr>
        <w:t>.</w:t>
      </w:r>
    </w:p>
    <w:p w14:paraId="660A4FC5" w14:textId="2D335F0B" w:rsidR="00B66071" w:rsidRPr="004F634D" w:rsidRDefault="00B66071" w:rsidP="00B66071">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 xml:space="preserve">Les documents seront mis à disposition du </w:t>
      </w:r>
      <w:r w:rsidRPr="004F634D">
        <w:rPr>
          <w:rFonts w:asciiTheme="minorHAnsi" w:eastAsia="SimSun" w:hAnsiTheme="minorHAnsi" w:cstheme="minorHAnsi"/>
          <w:highlight w:val="yellow"/>
          <w:lang w:eastAsia="zh-CN" w:bidi="hi-IN"/>
        </w:rPr>
        <w:t>DO</w:t>
      </w:r>
      <w:r w:rsidRPr="004F634D">
        <w:rPr>
          <w:rFonts w:asciiTheme="minorHAnsi" w:eastAsia="SimSun" w:hAnsiTheme="minorHAnsi" w:cstheme="minorHAnsi"/>
          <w:lang w:eastAsia="zh-CN" w:bidi="hi-IN"/>
        </w:rPr>
        <w:t xml:space="preserve"> au plus tard </w:t>
      </w:r>
      <w:r w:rsidRPr="004F634D">
        <w:rPr>
          <w:rFonts w:asciiTheme="minorHAnsi" w:eastAsia="SimSun" w:hAnsiTheme="minorHAnsi" w:cstheme="minorHAnsi"/>
          <w:highlight w:val="yellow"/>
          <w:lang w:eastAsia="zh-CN" w:bidi="hi-IN"/>
        </w:rPr>
        <w:t>[X]</w:t>
      </w:r>
      <w:r w:rsidRPr="004F634D">
        <w:rPr>
          <w:rFonts w:asciiTheme="minorHAnsi" w:eastAsia="SimSun" w:hAnsiTheme="minorHAnsi" w:cstheme="minorHAnsi"/>
          <w:lang w:eastAsia="zh-CN" w:bidi="hi-IN"/>
        </w:rPr>
        <w:t xml:space="preserve"> semaines après la fin des investigations de terrain nécessaires à la réalisation des Prestations.</w:t>
      </w:r>
    </w:p>
    <w:p w14:paraId="310A0528" w14:textId="76B4C183" w:rsidR="002D7526" w:rsidRPr="002C2784" w:rsidRDefault="002D7526" w:rsidP="006C1520">
      <w:pPr>
        <w:pStyle w:val="Titre1"/>
      </w:pPr>
      <w:bookmarkStart w:id="0" w:name="_Ref63787307"/>
      <w:r w:rsidRPr="002C2784">
        <w:t>Calendrier</w:t>
      </w:r>
      <w:bookmarkEnd w:id="0"/>
    </w:p>
    <w:p w14:paraId="5EB7D180" w14:textId="5E7D74DA" w:rsidR="002D7526" w:rsidRDefault="002D7526" w:rsidP="007155CA">
      <w:pPr>
        <w:rPr>
          <w:rFonts w:asciiTheme="minorHAnsi" w:hAnsiTheme="minorHAnsi" w:cstheme="minorHAnsi"/>
        </w:rPr>
      </w:pPr>
      <w:r w:rsidRPr="004F634D">
        <w:rPr>
          <w:rFonts w:asciiTheme="minorHAnsi" w:hAnsiTheme="minorHAnsi" w:cstheme="minorHAnsi"/>
          <w:highlight w:val="yellow"/>
        </w:rPr>
        <w:t xml:space="preserve">Définir </w:t>
      </w:r>
      <w:r w:rsidR="002C2784">
        <w:rPr>
          <w:rFonts w:asciiTheme="minorHAnsi" w:hAnsiTheme="minorHAnsi" w:cstheme="minorHAnsi"/>
          <w:highlight w:val="yellow"/>
        </w:rPr>
        <w:t>le plus</w:t>
      </w:r>
      <w:r w:rsidRPr="004F634D">
        <w:rPr>
          <w:rFonts w:asciiTheme="minorHAnsi" w:hAnsiTheme="minorHAnsi" w:cstheme="minorHAnsi"/>
          <w:highlight w:val="yellow"/>
        </w:rPr>
        <w:t xml:space="preserve"> précisément </w:t>
      </w:r>
      <w:r w:rsidR="002C2784">
        <w:rPr>
          <w:rFonts w:asciiTheme="minorHAnsi" w:hAnsiTheme="minorHAnsi" w:cstheme="minorHAnsi"/>
          <w:highlight w:val="yellow"/>
        </w:rPr>
        <w:t xml:space="preserve">possible </w:t>
      </w:r>
      <w:r w:rsidRPr="004F634D">
        <w:rPr>
          <w:rFonts w:asciiTheme="minorHAnsi" w:hAnsiTheme="minorHAnsi" w:cstheme="minorHAnsi"/>
          <w:highlight w:val="yellow"/>
        </w:rPr>
        <w:t>le calendrier des différentes actions, les points d’étape éventuels, la date limite de fourniture des résultats.</w:t>
      </w:r>
    </w:p>
    <w:p w14:paraId="7116F2A8" w14:textId="1FA5C5E6" w:rsidR="002C2784" w:rsidRDefault="00645FBB" w:rsidP="007155CA">
      <w:pPr>
        <w:rPr>
          <w:rFonts w:asciiTheme="minorHAnsi" w:hAnsiTheme="minorHAnsi" w:cstheme="minorHAnsi"/>
        </w:rPr>
      </w:pPr>
      <w:r w:rsidRPr="00645FBB">
        <w:rPr>
          <w:rFonts w:asciiTheme="minorHAnsi" w:hAnsiTheme="minorHAnsi" w:cstheme="minorHAnsi"/>
          <w:highlight w:val="cyan"/>
        </w:rPr>
        <w:t>Si le calendrier est encore incertain, o</w:t>
      </w:r>
      <w:r w:rsidR="002C2784" w:rsidRPr="00645FBB">
        <w:rPr>
          <w:rFonts w:asciiTheme="minorHAnsi" w:hAnsiTheme="minorHAnsi" w:cstheme="minorHAnsi"/>
          <w:highlight w:val="cyan"/>
        </w:rPr>
        <w:t>n peut écrire, par exemple :</w:t>
      </w:r>
    </w:p>
    <w:p w14:paraId="7BF312CB" w14:textId="77777777" w:rsidR="002C2784" w:rsidRPr="004F634D" w:rsidRDefault="002C2784" w:rsidP="002C2784">
      <w:pPr>
        <w:rPr>
          <w:rFonts w:asciiTheme="minorHAnsi" w:eastAsia="SimSun" w:hAnsiTheme="minorHAnsi" w:cstheme="minorHAnsi"/>
          <w:lang w:eastAsia="zh-CN" w:bidi="hi-IN"/>
        </w:rPr>
      </w:pPr>
      <w:r w:rsidRPr="004F634D">
        <w:rPr>
          <w:rFonts w:asciiTheme="minorHAnsi" w:eastAsia="SimSun" w:hAnsiTheme="minorHAnsi" w:cstheme="minorHAnsi"/>
          <w:color w:val="000000"/>
          <w:kern w:val="3"/>
          <w:lang w:eastAsia="zh-CN" w:bidi="hi-IN"/>
        </w:rPr>
        <w:t>Les dates ou périodes indicatives d’intervention du</w:t>
      </w:r>
      <w:r w:rsidRPr="004F634D">
        <w:rPr>
          <w:rFonts w:asciiTheme="minorHAnsi" w:hAnsiTheme="minorHAnsi" w:cstheme="minorHAnsi"/>
        </w:rPr>
        <w:t xml:space="preserve"> </w:t>
      </w:r>
      <w:r w:rsidRPr="004F634D">
        <w:rPr>
          <w:rFonts w:asciiTheme="minorHAnsi" w:eastAsia="SimSun" w:hAnsiTheme="minorHAnsi" w:cstheme="minorHAnsi"/>
          <w:color w:val="000000"/>
          <w:kern w:val="3"/>
          <w:highlight w:val="yellow"/>
          <w:lang w:eastAsia="zh-CN" w:bidi="hi-IN"/>
        </w:rPr>
        <w:t>CDS</w:t>
      </w:r>
      <w:r w:rsidRPr="004F634D">
        <w:rPr>
          <w:rFonts w:asciiTheme="minorHAnsi" w:hAnsiTheme="minorHAnsi" w:cstheme="minorHAnsi"/>
        </w:rPr>
        <w:t xml:space="preserve"> </w:t>
      </w:r>
      <w:r w:rsidRPr="004F634D">
        <w:rPr>
          <w:rFonts w:asciiTheme="minorHAnsi" w:eastAsia="SimSun" w:hAnsiTheme="minorHAnsi" w:cstheme="minorHAnsi"/>
          <w:color w:val="000000"/>
          <w:kern w:val="3"/>
          <w:lang w:eastAsia="zh-CN" w:bidi="hi-IN"/>
        </w:rPr>
        <w:t xml:space="preserve">pour les différents travaux à réaliser sont les suivantes : </w:t>
      </w:r>
      <w:r w:rsidRPr="004F634D">
        <w:rPr>
          <w:rFonts w:asciiTheme="minorHAnsi" w:eastAsia="SimSun" w:hAnsiTheme="minorHAnsi" w:cstheme="minorHAnsi"/>
          <w:highlight w:val="yellow"/>
          <w:lang w:eastAsia="zh-CN" w:bidi="hi-IN"/>
        </w:rPr>
        <w:t>[…]</w:t>
      </w:r>
    </w:p>
    <w:p w14:paraId="3724E398" w14:textId="77777777" w:rsidR="002C2784" w:rsidRPr="004F634D" w:rsidRDefault="002C2784" w:rsidP="002C2784">
      <w:pPr>
        <w:rPr>
          <w:rFonts w:asciiTheme="minorHAnsi" w:eastAsia="SimSun" w:hAnsiTheme="minorHAnsi" w:cstheme="minorHAnsi"/>
          <w:color w:val="000000"/>
          <w:kern w:val="3"/>
          <w:lang w:eastAsia="zh-CN" w:bidi="hi-IN"/>
        </w:rPr>
      </w:pPr>
      <w:proofErr w:type="gramStart"/>
      <w:r w:rsidRPr="004F634D">
        <w:rPr>
          <w:rFonts w:asciiTheme="minorHAnsi" w:eastAsia="SimSun" w:hAnsiTheme="minorHAnsi" w:cstheme="minorHAnsi"/>
          <w:color w:val="000000"/>
          <w:kern w:val="3"/>
          <w:highlight w:val="cyan"/>
          <w:lang w:eastAsia="zh-CN" w:bidi="hi-IN"/>
        </w:rPr>
        <w:t>Ou</w:t>
      </w:r>
      <w:proofErr w:type="gramEnd"/>
      <w:r w:rsidRPr="004F634D">
        <w:rPr>
          <w:rFonts w:asciiTheme="minorHAnsi" w:eastAsia="SimSun" w:hAnsiTheme="minorHAnsi" w:cstheme="minorHAnsi"/>
          <w:color w:val="000000"/>
          <w:kern w:val="3"/>
          <w:highlight w:val="cyan"/>
          <w:lang w:eastAsia="zh-CN" w:bidi="hi-IN"/>
        </w:rPr>
        <w:t> :</w:t>
      </w:r>
    </w:p>
    <w:p w14:paraId="1D3BFCC9" w14:textId="77777777" w:rsidR="002C2784" w:rsidRPr="004F634D" w:rsidRDefault="002C2784" w:rsidP="002C2784">
      <w:pPr>
        <w:rPr>
          <w:rFonts w:asciiTheme="minorHAnsi" w:eastAsia="SimSun" w:hAnsiTheme="minorHAnsi" w:cstheme="minorHAnsi"/>
          <w:color w:val="000000"/>
          <w:kern w:val="3"/>
          <w:lang w:eastAsia="zh-CN" w:bidi="hi-IN"/>
        </w:rPr>
      </w:pPr>
      <w:r w:rsidRPr="004F634D">
        <w:rPr>
          <w:rFonts w:asciiTheme="minorHAnsi" w:eastAsia="SimSun" w:hAnsiTheme="minorHAnsi" w:cstheme="minorHAnsi"/>
          <w:color w:val="000000"/>
          <w:kern w:val="3"/>
          <w:lang w:eastAsia="zh-CN" w:bidi="hi-IN"/>
        </w:rPr>
        <w:t>Les dates précises d’intervention du CDS seront déterminées ultérieurement d’un commun accord.</w:t>
      </w:r>
    </w:p>
    <w:p w14:paraId="252DC9DD" w14:textId="592669E0" w:rsidR="004574FA" w:rsidRPr="004F634D" w:rsidRDefault="004574FA" w:rsidP="007155CA">
      <w:pPr>
        <w:rPr>
          <w:rFonts w:asciiTheme="minorHAnsi" w:hAnsiTheme="minorHAnsi" w:cstheme="minorHAnsi"/>
        </w:rPr>
      </w:pPr>
      <w:r w:rsidRPr="004F634D">
        <w:rPr>
          <w:rFonts w:asciiTheme="minorHAnsi" w:hAnsiTheme="minorHAnsi" w:cstheme="minorHAnsi"/>
          <w:highlight w:val="cyan"/>
        </w:rPr>
        <w:t>Le paragraphe ci-dessous est vivement conseillé :</w:t>
      </w:r>
    </w:p>
    <w:p w14:paraId="47CF57D3" w14:textId="0F6B5F25" w:rsidR="007155CA" w:rsidRPr="004F634D" w:rsidRDefault="002D7526" w:rsidP="007155CA">
      <w:pPr>
        <w:rPr>
          <w:rFonts w:asciiTheme="minorHAnsi" w:hAnsiTheme="minorHAnsi" w:cstheme="minorHAnsi"/>
        </w:rPr>
      </w:pPr>
      <w:r w:rsidRPr="004F634D">
        <w:rPr>
          <w:rFonts w:asciiTheme="minorHAnsi" w:hAnsiTheme="minorHAnsi" w:cstheme="minorHAnsi"/>
        </w:rPr>
        <w:t xml:space="preserve">Les explorations </w:t>
      </w:r>
      <w:r w:rsidR="007155CA" w:rsidRPr="004F634D">
        <w:rPr>
          <w:rFonts w:asciiTheme="minorHAnsi" w:hAnsiTheme="minorHAnsi" w:cstheme="minorHAnsi"/>
        </w:rPr>
        <w:t xml:space="preserve">spéléologiques </w:t>
      </w:r>
      <w:r w:rsidRPr="004F634D">
        <w:rPr>
          <w:rFonts w:asciiTheme="minorHAnsi" w:hAnsiTheme="minorHAnsi" w:cstheme="minorHAnsi"/>
        </w:rPr>
        <w:t>peuvent être tributaires des conditions météorologiques ou de risques spécifiques au milieu souterrain (éboulements, présence de CO2, etc.) inconnus au moment de la signature</w:t>
      </w:r>
      <w:r w:rsidR="007155CA" w:rsidRPr="004F634D">
        <w:rPr>
          <w:rFonts w:asciiTheme="minorHAnsi" w:hAnsiTheme="minorHAnsi" w:cstheme="minorHAnsi"/>
        </w:rPr>
        <w:t xml:space="preserve"> du Contrat</w:t>
      </w:r>
      <w:r w:rsidRPr="004F634D">
        <w:rPr>
          <w:rFonts w:asciiTheme="minorHAnsi" w:hAnsiTheme="minorHAnsi" w:cstheme="minorHAnsi"/>
        </w:rPr>
        <w:t xml:space="preserve">. De ce fait, une activité spéléologique programmée pourra être annulée ou reportée sur simple appréciation du </w:t>
      </w:r>
      <w:r w:rsidRPr="004F634D">
        <w:rPr>
          <w:rFonts w:asciiTheme="minorHAnsi" w:hAnsiTheme="minorHAnsi" w:cstheme="minorHAnsi"/>
          <w:highlight w:val="yellow"/>
        </w:rPr>
        <w:t>CDS</w:t>
      </w:r>
      <w:r w:rsidRPr="004F634D">
        <w:rPr>
          <w:rFonts w:asciiTheme="minorHAnsi" w:hAnsiTheme="minorHAnsi" w:cstheme="minorHAnsi"/>
        </w:rPr>
        <w:t>, et en particulier si les conditions de sécurité ne sont pas réunies.</w:t>
      </w:r>
    </w:p>
    <w:p w14:paraId="26372851" w14:textId="032C2654" w:rsidR="007155CA" w:rsidRPr="004F634D" w:rsidRDefault="007155CA" w:rsidP="007155CA">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 xml:space="preserve">Dans un tel cas, et si nécessaire, les Parties conviennent de négocier de bonne foi un avenant </w:t>
      </w:r>
      <w:r w:rsidR="004574FA" w:rsidRPr="004F634D">
        <w:rPr>
          <w:rFonts w:asciiTheme="minorHAnsi" w:eastAsia="SimSun" w:hAnsiTheme="minorHAnsi" w:cstheme="minorHAnsi"/>
          <w:lang w:eastAsia="zh-CN" w:bidi="hi-IN"/>
        </w:rPr>
        <w:t>au Contrat</w:t>
      </w:r>
      <w:r w:rsidRPr="004F634D">
        <w:rPr>
          <w:rFonts w:asciiTheme="minorHAnsi" w:eastAsia="SimSun" w:hAnsiTheme="minorHAnsi" w:cstheme="minorHAnsi"/>
          <w:lang w:eastAsia="zh-CN" w:bidi="hi-IN"/>
        </w:rPr>
        <w:t>.</w:t>
      </w:r>
    </w:p>
    <w:p w14:paraId="5A6CB9B8" w14:textId="6B363E6B" w:rsidR="002D7526" w:rsidRPr="00645FBB" w:rsidRDefault="002D7526" w:rsidP="006C1520">
      <w:pPr>
        <w:pStyle w:val="Titre1"/>
      </w:pPr>
      <w:bookmarkStart w:id="1" w:name="_Ref63787290"/>
      <w:r w:rsidRPr="00645FBB">
        <w:t xml:space="preserve">Obligations du </w:t>
      </w:r>
      <w:r w:rsidRPr="00645FBB">
        <w:rPr>
          <w:highlight w:val="yellow"/>
        </w:rPr>
        <w:t>CDS</w:t>
      </w:r>
      <w:bookmarkEnd w:id="1"/>
    </w:p>
    <w:p w14:paraId="226E7F16" w14:textId="73302273" w:rsidR="007155CA" w:rsidRDefault="007155CA" w:rsidP="00970001">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 xml:space="preserve">Le </w:t>
      </w:r>
      <w:r w:rsidRPr="004F634D">
        <w:rPr>
          <w:rFonts w:asciiTheme="minorHAnsi" w:eastAsia="SimSun" w:hAnsiTheme="minorHAnsi" w:cstheme="minorHAnsi"/>
          <w:highlight w:val="yellow"/>
          <w:lang w:eastAsia="zh-CN" w:bidi="hi-IN"/>
        </w:rPr>
        <w:t>CDS</w:t>
      </w:r>
      <w:r w:rsidRPr="004F634D">
        <w:rPr>
          <w:rFonts w:asciiTheme="minorHAnsi" w:eastAsia="SimSun" w:hAnsiTheme="minorHAnsi" w:cstheme="minorHAnsi"/>
          <w:lang w:eastAsia="zh-CN" w:bidi="hi-IN"/>
        </w:rPr>
        <w:t xml:space="preserve"> est tenu, au titre d’une obligation de moyens, de fournir ses meilleurs efforts dans la réalisation des Prestations qui lui sont contractuellement confiées. A ce titre, il s’engage à faire appel, pour la réalisation des Prestations à des personnes disposant</w:t>
      </w:r>
      <w:r w:rsidR="00970001">
        <w:rPr>
          <w:rFonts w:asciiTheme="minorHAnsi" w:eastAsia="SimSun" w:hAnsiTheme="minorHAnsi" w:cstheme="minorHAnsi"/>
          <w:lang w:eastAsia="zh-CN" w:bidi="hi-IN"/>
        </w:rPr>
        <w:t xml:space="preserve"> </w:t>
      </w:r>
      <w:r w:rsidRPr="004F634D">
        <w:rPr>
          <w:rFonts w:asciiTheme="minorHAnsi" w:eastAsia="SimSun" w:hAnsiTheme="minorHAnsi" w:cstheme="minorHAnsi"/>
          <w:lang w:eastAsia="zh-CN" w:bidi="hi-IN"/>
        </w:rPr>
        <w:t xml:space="preserve">des compétences </w:t>
      </w:r>
      <w:r w:rsidR="00970001">
        <w:rPr>
          <w:rFonts w:asciiTheme="minorHAnsi" w:eastAsia="SimSun" w:hAnsiTheme="minorHAnsi" w:cstheme="minorHAnsi"/>
          <w:lang w:eastAsia="zh-CN" w:bidi="hi-IN"/>
        </w:rPr>
        <w:t>nécessaires.</w:t>
      </w:r>
    </w:p>
    <w:p w14:paraId="040E3ECB" w14:textId="78E24052" w:rsidR="007155CA" w:rsidRPr="004F634D" w:rsidRDefault="007155CA" w:rsidP="007155CA">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 xml:space="preserve">Ces personnes </w:t>
      </w:r>
      <w:r w:rsidR="00970001">
        <w:rPr>
          <w:rFonts w:asciiTheme="minorHAnsi" w:eastAsia="SimSun" w:hAnsiTheme="minorHAnsi" w:cstheme="minorHAnsi"/>
          <w:lang w:eastAsia="zh-CN" w:bidi="hi-IN"/>
        </w:rPr>
        <w:t>seront</w:t>
      </w:r>
      <w:r w:rsidRPr="004F634D">
        <w:rPr>
          <w:rFonts w:asciiTheme="minorHAnsi" w:eastAsia="SimSun" w:hAnsiTheme="minorHAnsi" w:cstheme="minorHAnsi"/>
          <w:lang w:eastAsia="zh-CN" w:bidi="hi-IN"/>
        </w:rPr>
        <w:t xml:space="preserve"> :</w:t>
      </w:r>
    </w:p>
    <w:p w14:paraId="318BB662" w14:textId="77777777" w:rsidR="007155CA" w:rsidRPr="004F634D" w:rsidRDefault="007155CA" w:rsidP="007155CA">
      <w:pPr>
        <w:pStyle w:val="Enumration"/>
        <w:rPr>
          <w:rFonts w:asciiTheme="minorHAnsi" w:hAnsiTheme="minorHAnsi" w:cstheme="minorHAnsi"/>
        </w:rPr>
      </w:pPr>
      <w:r w:rsidRPr="004F634D">
        <w:rPr>
          <w:rFonts w:asciiTheme="minorHAnsi" w:hAnsiTheme="minorHAnsi" w:cstheme="minorHAnsi"/>
        </w:rPr>
        <w:t>•</w:t>
      </w:r>
      <w:r w:rsidRPr="004F634D">
        <w:rPr>
          <w:rFonts w:asciiTheme="minorHAnsi" w:hAnsiTheme="minorHAnsi" w:cstheme="minorHAnsi"/>
        </w:rPr>
        <w:tab/>
        <w:t xml:space="preserve">des bénévoles du </w:t>
      </w:r>
      <w:r w:rsidRPr="004F634D">
        <w:rPr>
          <w:rFonts w:asciiTheme="minorHAnsi" w:hAnsiTheme="minorHAnsi" w:cstheme="minorHAnsi"/>
          <w:highlight w:val="yellow"/>
        </w:rPr>
        <w:t>CDS</w:t>
      </w:r>
      <w:r w:rsidRPr="004F634D">
        <w:rPr>
          <w:rFonts w:asciiTheme="minorHAnsi" w:hAnsiTheme="minorHAnsi" w:cstheme="minorHAnsi"/>
        </w:rPr>
        <w:t>, ou d’autres structures de la FFS,</w:t>
      </w:r>
    </w:p>
    <w:p w14:paraId="57E08FC3" w14:textId="77777777" w:rsidR="007155CA" w:rsidRPr="004F634D" w:rsidRDefault="007155CA" w:rsidP="007155CA">
      <w:pPr>
        <w:pStyle w:val="Enumration"/>
        <w:rPr>
          <w:rFonts w:asciiTheme="minorHAnsi" w:hAnsiTheme="minorHAnsi" w:cstheme="minorHAnsi"/>
        </w:rPr>
      </w:pPr>
      <w:r w:rsidRPr="004F634D">
        <w:rPr>
          <w:rFonts w:asciiTheme="minorHAnsi" w:hAnsiTheme="minorHAnsi" w:cstheme="minorHAnsi"/>
        </w:rPr>
        <w:t>•</w:t>
      </w:r>
      <w:r w:rsidRPr="004F634D">
        <w:rPr>
          <w:rFonts w:asciiTheme="minorHAnsi" w:hAnsiTheme="minorHAnsi" w:cstheme="minorHAnsi"/>
        </w:rPr>
        <w:tab/>
        <w:t xml:space="preserve">des salariés du </w:t>
      </w:r>
      <w:r w:rsidRPr="004F634D">
        <w:rPr>
          <w:rFonts w:asciiTheme="minorHAnsi" w:hAnsiTheme="minorHAnsi" w:cstheme="minorHAnsi"/>
          <w:highlight w:val="yellow"/>
        </w:rPr>
        <w:t>CDS</w:t>
      </w:r>
      <w:r w:rsidRPr="004F634D">
        <w:rPr>
          <w:rFonts w:asciiTheme="minorHAnsi" w:hAnsiTheme="minorHAnsi" w:cstheme="minorHAnsi"/>
        </w:rPr>
        <w:t>, ou d’autres structures de la FFS,</w:t>
      </w:r>
    </w:p>
    <w:p w14:paraId="5CF81497" w14:textId="77777777" w:rsidR="007155CA" w:rsidRPr="004F634D" w:rsidRDefault="007155CA" w:rsidP="007155CA">
      <w:pPr>
        <w:pStyle w:val="Enumration"/>
        <w:rPr>
          <w:rFonts w:asciiTheme="minorHAnsi" w:hAnsiTheme="minorHAnsi" w:cstheme="minorHAnsi"/>
        </w:rPr>
      </w:pPr>
      <w:r w:rsidRPr="004F634D">
        <w:rPr>
          <w:rFonts w:asciiTheme="minorHAnsi" w:hAnsiTheme="minorHAnsi" w:cstheme="minorHAnsi"/>
        </w:rPr>
        <w:t>•</w:t>
      </w:r>
      <w:r w:rsidRPr="004F634D">
        <w:rPr>
          <w:rFonts w:asciiTheme="minorHAnsi" w:hAnsiTheme="minorHAnsi" w:cstheme="minorHAnsi"/>
        </w:rPr>
        <w:tab/>
        <w:t>des professionnels extérieurs à la FFS, agissant comme sous-traitants.</w:t>
      </w:r>
    </w:p>
    <w:p w14:paraId="51246509" w14:textId="5872A8DF" w:rsidR="007155CA" w:rsidRPr="004F634D" w:rsidRDefault="007155CA" w:rsidP="004574FA">
      <w:pPr>
        <w:pStyle w:val="Enumration"/>
        <w:ind w:left="284" w:firstLine="0"/>
        <w:rPr>
          <w:rFonts w:asciiTheme="minorHAnsi" w:hAnsiTheme="minorHAnsi" w:cstheme="minorHAnsi"/>
        </w:rPr>
      </w:pPr>
      <w:r w:rsidRPr="004F634D">
        <w:rPr>
          <w:rFonts w:asciiTheme="minorHAnsi" w:hAnsiTheme="minorHAnsi" w:cstheme="minorHAnsi"/>
          <w:highlight w:val="cyan"/>
        </w:rPr>
        <w:lastRenderedPageBreak/>
        <w:t>L</w:t>
      </w:r>
      <w:r w:rsidR="004574FA" w:rsidRPr="004F634D">
        <w:rPr>
          <w:rFonts w:asciiTheme="minorHAnsi" w:hAnsiTheme="minorHAnsi" w:cstheme="minorHAnsi"/>
          <w:highlight w:val="cyan"/>
        </w:rPr>
        <w:t>a l</w:t>
      </w:r>
      <w:r w:rsidRPr="004F634D">
        <w:rPr>
          <w:rFonts w:asciiTheme="minorHAnsi" w:hAnsiTheme="minorHAnsi" w:cstheme="minorHAnsi"/>
          <w:highlight w:val="cyan"/>
        </w:rPr>
        <w:t xml:space="preserve">iste ci-dessus </w:t>
      </w:r>
      <w:r w:rsidR="004574FA" w:rsidRPr="004F634D">
        <w:rPr>
          <w:rFonts w:asciiTheme="minorHAnsi" w:hAnsiTheme="minorHAnsi" w:cstheme="minorHAnsi"/>
          <w:highlight w:val="cyan"/>
        </w:rPr>
        <w:t xml:space="preserve">est </w:t>
      </w:r>
      <w:r w:rsidRPr="004F634D">
        <w:rPr>
          <w:rFonts w:asciiTheme="minorHAnsi" w:hAnsiTheme="minorHAnsi" w:cstheme="minorHAnsi"/>
          <w:highlight w:val="cyan"/>
        </w:rPr>
        <w:t>à adapter à la situation</w:t>
      </w:r>
      <w:r w:rsidR="004574FA" w:rsidRPr="004F634D">
        <w:rPr>
          <w:rFonts w:asciiTheme="minorHAnsi" w:hAnsiTheme="minorHAnsi" w:cstheme="minorHAnsi"/>
          <w:highlight w:val="cyan"/>
        </w:rPr>
        <w:t>, ou à laisser telle</w:t>
      </w:r>
      <w:r w:rsidR="00F82AA9">
        <w:rPr>
          <w:rFonts w:asciiTheme="minorHAnsi" w:hAnsiTheme="minorHAnsi" w:cstheme="minorHAnsi"/>
          <w:highlight w:val="cyan"/>
        </w:rPr>
        <w:t>-</w:t>
      </w:r>
      <w:r w:rsidR="004574FA" w:rsidRPr="004F634D">
        <w:rPr>
          <w:rFonts w:asciiTheme="minorHAnsi" w:hAnsiTheme="minorHAnsi" w:cstheme="minorHAnsi"/>
          <w:highlight w:val="cyan"/>
        </w:rPr>
        <w:t>quelle pour prévoir tous les cas possibles</w:t>
      </w:r>
    </w:p>
    <w:p w14:paraId="343ABC26" w14:textId="21A55CD9" w:rsidR="007155CA" w:rsidRDefault="003A2C6F" w:rsidP="007155CA">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Le</w:t>
      </w:r>
      <w:r w:rsidR="007155CA" w:rsidRPr="004F634D">
        <w:rPr>
          <w:rFonts w:asciiTheme="minorHAnsi" w:eastAsia="SimSun" w:hAnsiTheme="minorHAnsi" w:cstheme="minorHAnsi"/>
          <w:lang w:eastAsia="zh-CN" w:bidi="hi-IN"/>
        </w:rPr>
        <w:t xml:space="preserve"> </w:t>
      </w:r>
      <w:r w:rsidR="007155CA" w:rsidRPr="004F634D">
        <w:rPr>
          <w:rFonts w:asciiTheme="minorHAnsi" w:eastAsia="SimSun" w:hAnsiTheme="minorHAnsi" w:cstheme="minorHAnsi"/>
          <w:highlight w:val="yellow"/>
          <w:lang w:eastAsia="zh-CN" w:bidi="hi-IN"/>
        </w:rPr>
        <w:t>CDS</w:t>
      </w:r>
      <w:r w:rsidR="007155CA" w:rsidRPr="004F634D">
        <w:rPr>
          <w:rFonts w:asciiTheme="minorHAnsi" w:eastAsia="SimSun" w:hAnsiTheme="minorHAnsi" w:cstheme="minorHAnsi"/>
          <w:lang w:eastAsia="zh-CN" w:bidi="hi-IN"/>
        </w:rPr>
        <w:t xml:space="preserve"> désigne</w:t>
      </w:r>
      <w:r w:rsidR="00970001">
        <w:rPr>
          <w:rFonts w:asciiTheme="minorHAnsi" w:eastAsia="SimSun" w:hAnsiTheme="minorHAnsi" w:cstheme="minorHAnsi"/>
          <w:lang w:eastAsia="zh-CN" w:bidi="hi-IN"/>
        </w:rPr>
        <w:t xml:space="preserve"> comme </w:t>
      </w:r>
      <w:r w:rsidR="007155CA" w:rsidRPr="004F634D">
        <w:rPr>
          <w:rFonts w:asciiTheme="minorHAnsi" w:eastAsia="SimSun" w:hAnsiTheme="minorHAnsi" w:cstheme="minorHAnsi"/>
          <w:lang w:eastAsia="zh-CN" w:bidi="hi-IN"/>
        </w:rPr>
        <w:t xml:space="preserve">coordinateur chargé de gérer les relations avec le </w:t>
      </w:r>
      <w:r w:rsidR="007155CA" w:rsidRPr="004F634D">
        <w:rPr>
          <w:rFonts w:asciiTheme="minorHAnsi" w:eastAsia="SimSun" w:hAnsiTheme="minorHAnsi" w:cstheme="minorHAnsi"/>
          <w:highlight w:val="yellow"/>
          <w:lang w:eastAsia="zh-CN" w:bidi="hi-IN"/>
        </w:rPr>
        <w:t>DO</w:t>
      </w:r>
      <w:r w:rsidR="007155CA" w:rsidRPr="004F634D">
        <w:rPr>
          <w:rFonts w:asciiTheme="minorHAnsi" w:eastAsia="SimSun" w:hAnsiTheme="minorHAnsi" w:cstheme="minorHAnsi"/>
          <w:lang w:eastAsia="zh-CN" w:bidi="hi-IN"/>
        </w:rPr>
        <w:t>, tout au long de l’exécution des Prestations</w:t>
      </w:r>
      <w:r w:rsidR="00970001">
        <w:rPr>
          <w:rFonts w:asciiTheme="minorHAnsi" w:eastAsia="SimSun" w:hAnsiTheme="minorHAnsi" w:cstheme="minorHAnsi"/>
          <w:lang w:eastAsia="zh-CN" w:bidi="hi-IN"/>
        </w:rPr>
        <w:t xml:space="preserve"> : </w:t>
      </w:r>
      <w:r w:rsidR="00970001" w:rsidRPr="00970001">
        <w:rPr>
          <w:rFonts w:asciiTheme="minorHAnsi" w:eastAsia="SimSun" w:hAnsiTheme="minorHAnsi" w:cstheme="minorHAnsi"/>
          <w:highlight w:val="yellow"/>
          <w:lang w:eastAsia="zh-CN" w:bidi="hi-IN"/>
        </w:rPr>
        <w:t xml:space="preserve">M/Mme </w:t>
      </w:r>
      <w:r w:rsidR="0082512E">
        <w:rPr>
          <w:rFonts w:asciiTheme="minorHAnsi" w:eastAsia="SimSun" w:hAnsiTheme="minorHAnsi" w:cstheme="minorHAnsi"/>
          <w:highlight w:val="yellow"/>
          <w:lang w:eastAsia="zh-CN" w:bidi="hi-IN"/>
        </w:rPr>
        <w:t>[…]</w:t>
      </w:r>
      <w:r w:rsidR="007155CA" w:rsidRPr="004F634D">
        <w:rPr>
          <w:rFonts w:asciiTheme="minorHAnsi" w:eastAsia="SimSun" w:hAnsiTheme="minorHAnsi" w:cstheme="minorHAnsi"/>
          <w:lang w:eastAsia="zh-CN" w:bidi="hi-IN"/>
        </w:rPr>
        <w:t xml:space="preserve">. </w:t>
      </w:r>
    </w:p>
    <w:p w14:paraId="0C9620C3" w14:textId="5F35C7A7" w:rsidR="00970001" w:rsidRPr="004F634D" w:rsidRDefault="00970001" w:rsidP="007155CA">
      <w:pPr>
        <w:rPr>
          <w:rFonts w:asciiTheme="minorHAnsi" w:eastAsia="SimSun" w:hAnsiTheme="minorHAnsi" w:cstheme="minorHAnsi"/>
          <w:lang w:eastAsia="zh-CN" w:bidi="hi-IN"/>
        </w:rPr>
      </w:pPr>
      <w:r w:rsidRPr="00970001">
        <w:rPr>
          <w:rFonts w:asciiTheme="minorHAnsi" w:eastAsia="SimSun" w:hAnsiTheme="minorHAnsi" w:cstheme="minorHAnsi"/>
          <w:highlight w:val="cyan"/>
          <w:lang w:eastAsia="zh-CN" w:bidi="hi-IN"/>
        </w:rPr>
        <w:t>Rajouter si possible courriel et n° de téléphone</w:t>
      </w:r>
    </w:p>
    <w:p w14:paraId="41B4D5E2" w14:textId="3D1BB702" w:rsidR="00ED606C" w:rsidRPr="00970001" w:rsidRDefault="007155CA" w:rsidP="00970001">
      <w:pPr>
        <w:rPr>
          <w:rFonts w:asciiTheme="minorHAnsi" w:hAnsiTheme="minorHAnsi" w:cstheme="minorHAnsi"/>
        </w:rPr>
      </w:pPr>
      <w:r w:rsidRPr="004F634D">
        <w:rPr>
          <w:rFonts w:asciiTheme="minorHAnsi" w:eastAsia="SimSun" w:hAnsiTheme="minorHAnsi" w:cstheme="minorHAnsi"/>
          <w:lang w:eastAsia="zh-CN" w:bidi="hi-IN"/>
        </w:rPr>
        <w:t>Le coordinateur devra, en particulier, informer sans délai le</w:t>
      </w:r>
      <w:r w:rsidR="003A2C6F" w:rsidRPr="004F634D">
        <w:rPr>
          <w:rFonts w:asciiTheme="minorHAnsi" w:eastAsia="SimSun" w:hAnsiTheme="minorHAnsi" w:cstheme="minorHAnsi"/>
          <w:lang w:eastAsia="zh-CN" w:bidi="hi-IN"/>
        </w:rPr>
        <w:t xml:space="preserve"> </w:t>
      </w:r>
      <w:r w:rsidR="003A2C6F" w:rsidRPr="004F634D">
        <w:rPr>
          <w:rFonts w:asciiTheme="minorHAnsi" w:eastAsia="SimSun" w:hAnsiTheme="minorHAnsi" w:cstheme="minorHAnsi"/>
          <w:highlight w:val="yellow"/>
          <w:lang w:eastAsia="zh-CN" w:bidi="hi-IN"/>
        </w:rPr>
        <w:t>DO</w:t>
      </w:r>
      <w:r w:rsidR="003A2C6F" w:rsidRPr="004F634D">
        <w:rPr>
          <w:rFonts w:asciiTheme="minorHAnsi" w:eastAsia="SimSun" w:hAnsiTheme="minorHAnsi" w:cstheme="minorHAnsi"/>
          <w:lang w:eastAsia="zh-CN" w:bidi="hi-IN"/>
        </w:rPr>
        <w:t xml:space="preserve"> </w:t>
      </w:r>
      <w:r w:rsidRPr="004F634D">
        <w:rPr>
          <w:rFonts w:asciiTheme="minorHAnsi" w:eastAsia="SimSun" w:hAnsiTheme="minorHAnsi" w:cstheme="minorHAnsi"/>
          <w:lang w:eastAsia="zh-CN" w:bidi="hi-IN"/>
        </w:rPr>
        <w:t>de tout problème rencontré sur le terrain et relevant</w:t>
      </w:r>
      <w:r w:rsidR="00970001">
        <w:rPr>
          <w:rFonts w:asciiTheme="minorHAnsi" w:eastAsia="SimSun" w:hAnsiTheme="minorHAnsi" w:cstheme="minorHAnsi"/>
          <w:lang w:eastAsia="zh-CN" w:bidi="hi-IN"/>
        </w:rPr>
        <w:t xml:space="preserve"> en particulier de l’Article 5 « A</w:t>
      </w:r>
      <w:r w:rsidRPr="004F634D">
        <w:rPr>
          <w:rFonts w:asciiTheme="minorHAnsi" w:hAnsiTheme="minorHAnsi" w:cstheme="minorHAnsi"/>
        </w:rPr>
        <w:t>nnulation ou report d’une activité pour des raisons de sécurité</w:t>
      </w:r>
      <w:r w:rsidR="00970001">
        <w:rPr>
          <w:rFonts w:asciiTheme="minorHAnsi" w:hAnsiTheme="minorHAnsi" w:cstheme="minorHAnsi"/>
        </w:rPr>
        <w:t> ».</w:t>
      </w:r>
    </w:p>
    <w:p w14:paraId="756E5D3E" w14:textId="5F13A842" w:rsidR="007155CA" w:rsidRPr="004F634D" w:rsidRDefault="007155CA" w:rsidP="007155CA">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 xml:space="preserve">Le </w:t>
      </w:r>
      <w:r w:rsidRPr="004F634D">
        <w:rPr>
          <w:rFonts w:asciiTheme="minorHAnsi" w:eastAsia="SimSun" w:hAnsiTheme="minorHAnsi" w:cstheme="minorHAnsi"/>
          <w:highlight w:val="yellow"/>
          <w:lang w:eastAsia="zh-CN" w:bidi="hi-IN"/>
        </w:rPr>
        <w:t>CDS</w:t>
      </w:r>
      <w:r w:rsidRPr="004F634D">
        <w:rPr>
          <w:rFonts w:asciiTheme="minorHAnsi" w:eastAsia="SimSun" w:hAnsiTheme="minorHAnsi" w:cstheme="minorHAnsi"/>
          <w:lang w:eastAsia="zh-CN" w:bidi="hi-IN"/>
        </w:rPr>
        <w:t xml:space="preserve"> se conformera aux lois et règlements en vigueur, notamment en matière de sécurité. Les spéléologues intervenant dans le cadre du </w:t>
      </w:r>
      <w:r w:rsidR="00065401">
        <w:rPr>
          <w:rFonts w:asciiTheme="minorHAnsi" w:eastAsia="SimSun" w:hAnsiTheme="minorHAnsi" w:cstheme="minorHAnsi"/>
          <w:lang w:eastAsia="zh-CN" w:bidi="hi-IN"/>
        </w:rPr>
        <w:t>Contrat</w:t>
      </w:r>
      <w:r w:rsidRPr="004F634D">
        <w:rPr>
          <w:rFonts w:asciiTheme="minorHAnsi" w:eastAsia="SimSun" w:hAnsiTheme="minorHAnsi" w:cstheme="minorHAnsi"/>
          <w:lang w:eastAsia="zh-CN" w:bidi="hi-IN"/>
        </w:rPr>
        <w:t xml:space="preserve"> respecteront les préconisations de la FFS en matière d’équipement de cavités et d’encadrement d’activités.</w:t>
      </w:r>
    </w:p>
    <w:p w14:paraId="25FBF96E" w14:textId="77777777" w:rsidR="007155CA" w:rsidRPr="004F634D" w:rsidRDefault="007155CA" w:rsidP="007155CA">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 xml:space="preserve">En cas de découverte fortuite d’un risque pour les personnes ou pour les biens, sur un site appartenant au </w:t>
      </w:r>
      <w:r w:rsidRPr="004F634D">
        <w:rPr>
          <w:rFonts w:asciiTheme="minorHAnsi" w:eastAsia="SimSun" w:hAnsiTheme="minorHAnsi" w:cstheme="minorHAnsi"/>
          <w:highlight w:val="yellow"/>
          <w:lang w:eastAsia="zh-CN" w:bidi="hi-IN"/>
        </w:rPr>
        <w:t>DO</w:t>
      </w:r>
      <w:r w:rsidRPr="004F634D">
        <w:rPr>
          <w:rFonts w:asciiTheme="minorHAnsi" w:eastAsia="SimSun" w:hAnsiTheme="minorHAnsi" w:cstheme="minorHAnsi"/>
          <w:lang w:eastAsia="zh-CN" w:bidi="hi-IN"/>
        </w:rPr>
        <w:t xml:space="preserve"> ou placé sous sa garde, le </w:t>
      </w:r>
      <w:r w:rsidRPr="004F634D">
        <w:rPr>
          <w:rFonts w:asciiTheme="minorHAnsi" w:eastAsia="SimSun" w:hAnsiTheme="minorHAnsi" w:cstheme="minorHAnsi"/>
          <w:highlight w:val="yellow"/>
          <w:lang w:eastAsia="zh-CN" w:bidi="hi-IN"/>
        </w:rPr>
        <w:t>CDS</w:t>
      </w:r>
      <w:r w:rsidRPr="004F634D">
        <w:rPr>
          <w:rFonts w:asciiTheme="minorHAnsi" w:eastAsia="SimSun" w:hAnsiTheme="minorHAnsi" w:cstheme="minorHAnsi"/>
          <w:lang w:eastAsia="zh-CN" w:bidi="hi-IN"/>
        </w:rPr>
        <w:t xml:space="preserve"> en informera immédiatement le </w:t>
      </w:r>
      <w:r w:rsidRPr="004F634D">
        <w:rPr>
          <w:rFonts w:asciiTheme="minorHAnsi" w:eastAsia="SimSun" w:hAnsiTheme="minorHAnsi" w:cstheme="minorHAnsi"/>
          <w:highlight w:val="yellow"/>
          <w:lang w:eastAsia="zh-CN" w:bidi="hi-IN"/>
        </w:rPr>
        <w:t>DO</w:t>
      </w:r>
      <w:r w:rsidRPr="004F634D">
        <w:rPr>
          <w:rFonts w:asciiTheme="minorHAnsi" w:eastAsia="SimSun" w:hAnsiTheme="minorHAnsi" w:cstheme="minorHAnsi"/>
          <w:lang w:eastAsia="zh-CN" w:bidi="hi-IN"/>
        </w:rPr>
        <w:t>. Celui-ci fera son affaire de la mise en place de tout moyen de protection et/ou d’information éventuellement nécessaire.</w:t>
      </w:r>
    </w:p>
    <w:p w14:paraId="3F8DFD91" w14:textId="37F93986" w:rsidR="002D7526" w:rsidRPr="00645FBB" w:rsidRDefault="002D7526" w:rsidP="006C1520">
      <w:pPr>
        <w:pStyle w:val="Titre1"/>
      </w:pPr>
      <w:r w:rsidRPr="00645FBB">
        <w:t xml:space="preserve">Obligations du </w:t>
      </w:r>
      <w:r w:rsidRPr="00645FBB">
        <w:rPr>
          <w:highlight w:val="yellow"/>
        </w:rPr>
        <w:t>DO</w:t>
      </w:r>
    </w:p>
    <w:p w14:paraId="2A7064AE" w14:textId="61EBB0F2" w:rsidR="00F445C7" w:rsidRDefault="007762F1" w:rsidP="007762F1">
      <w:pPr>
        <w:rPr>
          <w:rFonts w:asciiTheme="minorHAnsi" w:eastAsia="SimSun" w:hAnsiTheme="minorHAnsi" w:cstheme="minorHAnsi"/>
          <w:lang w:eastAsia="zh-CN" w:bidi="hi-IN"/>
        </w:rPr>
      </w:pPr>
      <w:r w:rsidRPr="00E553D5">
        <w:rPr>
          <w:rFonts w:asciiTheme="minorHAnsi" w:eastAsia="SimSun" w:hAnsiTheme="minorHAnsi" w:cstheme="minorHAnsi"/>
          <w:lang w:eastAsia="zh-CN" w:bidi="hi-IN"/>
        </w:rPr>
        <w:t xml:space="preserve">Le </w:t>
      </w:r>
      <w:r w:rsidRPr="00E553D5">
        <w:rPr>
          <w:rFonts w:asciiTheme="minorHAnsi" w:hAnsiTheme="minorHAnsi" w:cstheme="minorHAnsi"/>
          <w:highlight w:val="yellow"/>
        </w:rPr>
        <w:t>DO</w:t>
      </w:r>
      <w:r w:rsidRPr="00E553D5">
        <w:rPr>
          <w:rFonts w:asciiTheme="minorHAnsi" w:eastAsia="SimSun" w:hAnsiTheme="minorHAnsi" w:cstheme="minorHAnsi"/>
          <w:lang w:eastAsia="zh-CN" w:bidi="hi-IN"/>
        </w:rPr>
        <w:t xml:space="preserve"> mettra à la disposition du </w:t>
      </w:r>
      <w:r w:rsidRPr="00E553D5">
        <w:rPr>
          <w:rFonts w:asciiTheme="minorHAnsi" w:hAnsiTheme="minorHAnsi" w:cstheme="minorHAnsi"/>
          <w:highlight w:val="yellow"/>
        </w:rPr>
        <w:t>CDS</w:t>
      </w:r>
      <w:r w:rsidRPr="00E553D5">
        <w:rPr>
          <w:rFonts w:asciiTheme="minorHAnsi" w:hAnsiTheme="minorHAnsi" w:cstheme="minorHAnsi"/>
        </w:rPr>
        <w:t xml:space="preserve">, en temps utile, </w:t>
      </w:r>
      <w:r w:rsidRPr="00E553D5">
        <w:rPr>
          <w:rFonts w:asciiTheme="minorHAnsi" w:eastAsia="SimSun" w:hAnsiTheme="minorHAnsi" w:cstheme="minorHAnsi"/>
          <w:lang w:eastAsia="zh-CN" w:bidi="hi-IN"/>
        </w:rPr>
        <w:t xml:space="preserve">tous les renseignements et documents nécessaires à la bonne organisation de la Prestation. </w:t>
      </w:r>
      <w:r w:rsidRPr="00E553D5">
        <w:rPr>
          <w:rFonts w:asciiTheme="minorHAnsi" w:eastAsia="SimSun" w:hAnsiTheme="minorHAnsi" w:cstheme="minorHAnsi"/>
          <w:highlight w:val="cyan"/>
          <w:lang w:eastAsia="zh-CN" w:bidi="hi-IN"/>
        </w:rPr>
        <w:t>A préciser si nécessaire.</w:t>
      </w:r>
    </w:p>
    <w:p w14:paraId="794996E9" w14:textId="40475024" w:rsidR="0082512E" w:rsidRDefault="0082512E" w:rsidP="0082512E">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 xml:space="preserve">Le </w:t>
      </w:r>
      <w:r>
        <w:rPr>
          <w:rFonts w:asciiTheme="minorHAnsi" w:eastAsia="SimSun" w:hAnsiTheme="minorHAnsi" w:cstheme="minorHAnsi"/>
          <w:highlight w:val="yellow"/>
          <w:lang w:eastAsia="zh-CN" w:bidi="hi-IN"/>
        </w:rPr>
        <w:t>DO</w:t>
      </w:r>
      <w:r w:rsidRPr="004F634D">
        <w:rPr>
          <w:rFonts w:asciiTheme="minorHAnsi" w:eastAsia="SimSun" w:hAnsiTheme="minorHAnsi" w:cstheme="minorHAnsi"/>
          <w:lang w:eastAsia="zh-CN" w:bidi="hi-IN"/>
        </w:rPr>
        <w:t xml:space="preserve"> désigne</w:t>
      </w:r>
      <w:r>
        <w:rPr>
          <w:rFonts w:asciiTheme="minorHAnsi" w:eastAsia="SimSun" w:hAnsiTheme="minorHAnsi" w:cstheme="minorHAnsi"/>
          <w:lang w:eastAsia="zh-CN" w:bidi="hi-IN"/>
        </w:rPr>
        <w:t xml:space="preserve"> comme </w:t>
      </w:r>
      <w:r w:rsidRPr="004F634D">
        <w:rPr>
          <w:rFonts w:asciiTheme="minorHAnsi" w:eastAsia="SimSun" w:hAnsiTheme="minorHAnsi" w:cstheme="minorHAnsi"/>
          <w:lang w:eastAsia="zh-CN" w:bidi="hi-IN"/>
        </w:rPr>
        <w:t xml:space="preserve">coordinateur chargé de gérer les relations avec le </w:t>
      </w:r>
      <w:r>
        <w:rPr>
          <w:rFonts w:asciiTheme="minorHAnsi" w:eastAsia="SimSun" w:hAnsiTheme="minorHAnsi" w:cstheme="minorHAnsi"/>
          <w:highlight w:val="yellow"/>
          <w:lang w:eastAsia="zh-CN" w:bidi="hi-IN"/>
        </w:rPr>
        <w:t>CDS</w:t>
      </w:r>
      <w:r w:rsidRPr="004F634D">
        <w:rPr>
          <w:rFonts w:asciiTheme="minorHAnsi" w:eastAsia="SimSun" w:hAnsiTheme="minorHAnsi" w:cstheme="minorHAnsi"/>
          <w:lang w:eastAsia="zh-CN" w:bidi="hi-IN"/>
        </w:rPr>
        <w:t>, tout au long de l’exécution des Prestations</w:t>
      </w:r>
      <w:r>
        <w:rPr>
          <w:rFonts w:asciiTheme="minorHAnsi" w:eastAsia="SimSun" w:hAnsiTheme="minorHAnsi" w:cstheme="minorHAnsi"/>
          <w:lang w:eastAsia="zh-CN" w:bidi="hi-IN"/>
        </w:rPr>
        <w:t xml:space="preserve"> : </w:t>
      </w:r>
      <w:r w:rsidRPr="00970001">
        <w:rPr>
          <w:rFonts w:asciiTheme="minorHAnsi" w:eastAsia="SimSun" w:hAnsiTheme="minorHAnsi" w:cstheme="minorHAnsi"/>
          <w:highlight w:val="yellow"/>
          <w:lang w:eastAsia="zh-CN" w:bidi="hi-IN"/>
        </w:rPr>
        <w:t xml:space="preserve">M/Mme </w:t>
      </w:r>
      <w:r>
        <w:rPr>
          <w:rFonts w:asciiTheme="minorHAnsi" w:eastAsia="SimSun" w:hAnsiTheme="minorHAnsi" w:cstheme="minorHAnsi"/>
          <w:highlight w:val="yellow"/>
          <w:lang w:eastAsia="zh-CN" w:bidi="hi-IN"/>
        </w:rPr>
        <w:t>[…]</w:t>
      </w:r>
      <w:r w:rsidRPr="004F634D">
        <w:rPr>
          <w:rFonts w:asciiTheme="minorHAnsi" w:eastAsia="SimSun" w:hAnsiTheme="minorHAnsi" w:cstheme="minorHAnsi"/>
          <w:lang w:eastAsia="zh-CN" w:bidi="hi-IN"/>
        </w:rPr>
        <w:t xml:space="preserve">. </w:t>
      </w:r>
    </w:p>
    <w:p w14:paraId="172F6C85" w14:textId="77777777" w:rsidR="0082512E" w:rsidRPr="004F634D" w:rsidRDefault="0082512E" w:rsidP="0082512E">
      <w:pPr>
        <w:rPr>
          <w:rFonts w:asciiTheme="minorHAnsi" w:eastAsia="SimSun" w:hAnsiTheme="minorHAnsi" w:cstheme="minorHAnsi"/>
          <w:lang w:eastAsia="zh-CN" w:bidi="hi-IN"/>
        </w:rPr>
      </w:pPr>
      <w:r w:rsidRPr="00970001">
        <w:rPr>
          <w:rFonts w:asciiTheme="minorHAnsi" w:eastAsia="SimSun" w:hAnsiTheme="minorHAnsi" w:cstheme="minorHAnsi"/>
          <w:highlight w:val="cyan"/>
          <w:lang w:eastAsia="zh-CN" w:bidi="hi-IN"/>
        </w:rPr>
        <w:t>Rajouter si possible courriel et n° de téléphone</w:t>
      </w:r>
    </w:p>
    <w:p w14:paraId="4CA50A47" w14:textId="5C6A20D6" w:rsidR="00F445C7" w:rsidRPr="004F634D" w:rsidRDefault="00F445C7" w:rsidP="003A2C6F">
      <w:pPr>
        <w:rPr>
          <w:rFonts w:asciiTheme="minorHAnsi" w:eastAsia="SimSun" w:hAnsiTheme="minorHAnsi" w:cstheme="minorHAnsi"/>
          <w:lang w:eastAsia="zh-CN" w:bidi="hi-IN"/>
        </w:rPr>
      </w:pPr>
      <w:bookmarkStart w:id="2" w:name="_Hlk58514690"/>
      <w:r w:rsidRPr="004F634D">
        <w:rPr>
          <w:rFonts w:asciiTheme="minorHAnsi" w:eastAsia="SimSun" w:hAnsiTheme="minorHAnsi" w:cstheme="minorHAnsi"/>
          <w:highlight w:val="cyan"/>
          <w:lang w:eastAsia="zh-CN" w:bidi="hi-IN"/>
        </w:rPr>
        <w:t xml:space="preserve">Le paragraphe ci-dessous est indispensable si les prestations se déroulent, même partiellement, </w:t>
      </w:r>
      <w:r w:rsidRPr="00AA6578">
        <w:rPr>
          <w:rFonts w:asciiTheme="minorHAnsi" w:eastAsia="SimSun" w:hAnsiTheme="minorHAnsi" w:cstheme="minorHAnsi"/>
          <w:b/>
          <w:bCs/>
          <w:highlight w:val="cyan"/>
          <w:lang w:eastAsia="zh-CN" w:bidi="hi-IN"/>
        </w:rPr>
        <w:t>sur ou à proximité d’un chantier ou dans un établissement en exploitation</w:t>
      </w:r>
      <w:r w:rsidRPr="004F634D">
        <w:rPr>
          <w:rFonts w:asciiTheme="minorHAnsi" w:eastAsia="SimSun" w:hAnsiTheme="minorHAnsi" w:cstheme="minorHAnsi"/>
          <w:highlight w:val="cyan"/>
          <w:lang w:eastAsia="zh-CN" w:bidi="hi-IN"/>
        </w:rPr>
        <w:t> :</w:t>
      </w:r>
    </w:p>
    <w:bookmarkEnd w:id="2"/>
    <w:p w14:paraId="4620897C" w14:textId="6E7A8775" w:rsidR="003A2C6F" w:rsidRPr="004F634D" w:rsidRDefault="003A2C6F" w:rsidP="003A2C6F">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 xml:space="preserve">Dans le cas où, en application du décret n°94-1159 du 26 décembre 1994, il existerait un coordonnateur de sécurité et de protection de la santé (SPS), il appartiendra au </w:t>
      </w:r>
      <w:r w:rsidRPr="004F634D">
        <w:rPr>
          <w:rFonts w:asciiTheme="minorHAnsi" w:eastAsia="SimSun" w:hAnsiTheme="minorHAnsi" w:cstheme="minorHAnsi"/>
          <w:highlight w:val="yellow"/>
          <w:lang w:eastAsia="zh-CN" w:bidi="hi-IN"/>
        </w:rPr>
        <w:t>DO</w:t>
      </w:r>
      <w:r w:rsidRPr="004F634D">
        <w:rPr>
          <w:rFonts w:asciiTheme="minorHAnsi" w:eastAsia="SimSun" w:hAnsiTheme="minorHAnsi" w:cstheme="minorHAnsi"/>
          <w:lang w:eastAsia="zh-CN" w:bidi="hi-IN"/>
        </w:rPr>
        <w:t xml:space="preserve"> d’en informer le </w:t>
      </w:r>
      <w:r w:rsidRPr="004F634D">
        <w:rPr>
          <w:rFonts w:asciiTheme="minorHAnsi" w:eastAsia="SimSun" w:hAnsiTheme="minorHAnsi" w:cstheme="minorHAnsi"/>
          <w:highlight w:val="yellow"/>
          <w:lang w:eastAsia="zh-CN" w:bidi="hi-IN"/>
        </w:rPr>
        <w:t>CDS</w:t>
      </w:r>
      <w:r w:rsidRPr="004F634D">
        <w:rPr>
          <w:rFonts w:asciiTheme="minorHAnsi" w:eastAsia="SimSun" w:hAnsiTheme="minorHAnsi" w:cstheme="minorHAnsi"/>
          <w:lang w:eastAsia="zh-CN" w:bidi="hi-IN"/>
        </w:rPr>
        <w:t xml:space="preserve"> afin que ce dernier puisse prendre les mesures appropriées, en liaison avec le coordonnateur SPS</w:t>
      </w:r>
      <w:r w:rsidR="00F445C7" w:rsidRPr="004F634D">
        <w:rPr>
          <w:rFonts w:asciiTheme="minorHAnsi" w:eastAsia="SimSun" w:hAnsiTheme="minorHAnsi" w:cstheme="minorHAnsi"/>
          <w:lang w:eastAsia="zh-CN" w:bidi="hi-IN"/>
        </w:rPr>
        <w:t>.</w:t>
      </w:r>
    </w:p>
    <w:p w14:paraId="46F0C7CB" w14:textId="4434148B" w:rsidR="002D7526" w:rsidRPr="00645FBB" w:rsidRDefault="002D7526" w:rsidP="006C1520">
      <w:pPr>
        <w:pStyle w:val="Titre1"/>
        <w:rPr>
          <w:rFonts w:eastAsia="SimSun"/>
          <w:lang w:eastAsia="zh-CN" w:bidi="hi-IN"/>
        </w:rPr>
      </w:pPr>
      <w:r w:rsidRPr="00645FBB">
        <w:rPr>
          <w:rFonts w:eastAsia="SimSun"/>
          <w:lang w:eastAsia="zh-CN" w:bidi="hi-IN"/>
        </w:rPr>
        <w:t>Montant de la prestation</w:t>
      </w:r>
    </w:p>
    <w:p w14:paraId="6296283C" w14:textId="77777777" w:rsidR="00F445C7" w:rsidRPr="004F634D" w:rsidRDefault="00F445C7" w:rsidP="00F445C7">
      <w:pPr>
        <w:rPr>
          <w:rFonts w:asciiTheme="minorHAnsi" w:eastAsia="SimSun" w:hAnsiTheme="minorHAnsi" w:cstheme="minorHAnsi"/>
          <w:lang w:eastAsia="zh-CN" w:bidi="hi-IN"/>
        </w:rPr>
      </w:pPr>
      <w:r w:rsidRPr="004F634D">
        <w:rPr>
          <w:rFonts w:asciiTheme="minorHAnsi" w:eastAsia="SimSun" w:hAnsiTheme="minorHAnsi" w:cstheme="minorHAnsi"/>
          <w:highlight w:val="cyan"/>
          <w:lang w:eastAsia="zh-CN" w:bidi="hi-IN"/>
        </w:rPr>
        <w:t>Si la prestation est payante :</w:t>
      </w:r>
    </w:p>
    <w:p w14:paraId="430021A8" w14:textId="4558E9CA" w:rsidR="00F445C7" w:rsidRPr="004F634D" w:rsidRDefault="00F445C7" w:rsidP="00FC004C">
      <w:pPr>
        <w:rPr>
          <w:rFonts w:asciiTheme="minorHAnsi" w:hAnsiTheme="minorHAnsi" w:cstheme="minorHAnsi"/>
          <w:highlight w:val="yellow"/>
        </w:rPr>
      </w:pPr>
      <w:r w:rsidRPr="004F634D">
        <w:rPr>
          <w:rFonts w:asciiTheme="minorHAnsi" w:eastAsia="SimSun" w:hAnsiTheme="minorHAnsi" w:cstheme="minorHAnsi"/>
          <w:highlight w:val="yellow"/>
          <w:lang w:eastAsia="zh-CN" w:bidi="hi-IN"/>
        </w:rPr>
        <w:t>Définir très précisément le prix</w:t>
      </w:r>
      <w:r w:rsidR="00FC004C">
        <w:rPr>
          <w:rFonts w:asciiTheme="minorHAnsi" w:eastAsia="SimSun" w:hAnsiTheme="minorHAnsi" w:cstheme="minorHAnsi"/>
          <w:highlight w:val="yellow"/>
          <w:lang w:eastAsia="zh-CN" w:bidi="hi-IN"/>
        </w:rPr>
        <w:t>.</w:t>
      </w:r>
    </w:p>
    <w:p w14:paraId="7717F901" w14:textId="77777777" w:rsidR="00F445C7" w:rsidRPr="004F634D" w:rsidRDefault="00F445C7" w:rsidP="00F445C7">
      <w:pPr>
        <w:rPr>
          <w:rFonts w:asciiTheme="minorHAnsi" w:eastAsia="SimSun" w:hAnsiTheme="minorHAnsi" w:cstheme="minorHAnsi"/>
          <w:highlight w:val="yellow"/>
          <w:lang w:eastAsia="zh-CN" w:bidi="hi-IN"/>
        </w:rPr>
      </w:pPr>
      <w:r w:rsidRPr="004F634D">
        <w:rPr>
          <w:rFonts w:asciiTheme="minorHAnsi" w:eastAsia="SimSun" w:hAnsiTheme="minorHAnsi" w:cstheme="minorHAnsi"/>
          <w:highlight w:val="yellow"/>
          <w:lang w:eastAsia="zh-CN" w:bidi="hi-IN"/>
        </w:rPr>
        <w:t>Ne pas oublier de préciser si la TVA s’applique ou non.</w:t>
      </w:r>
    </w:p>
    <w:p w14:paraId="6DB8866F" w14:textId="77777777" w:rsidR="00F445C7" w:rsidRPr="004F634D" w:rsidRDefault="00F445C7" w:rsidP="00F445C7">
      <w:pPr>
        <w:rPr>
          <w:rFonts w:asciiTheme="minorHAnsi" w:eastAsia="SimSun" w:hAnsiTheme="minorHAnsi" w:cstheme="minorHAnsi"/>
          <w:highlight w:val="yellow"/>
          <w:lang w:eastAsia="zh-CN" w:bidi="hi-IN"/>
        </w:rPr>
      </w:pPr>
      <w:r w:rsidRPr="004F634D">
        <w:rPr>
          <w:rFonts w:asciiTheme="minorHAnsi" w:eastAsia="SimSun" w:hAnsiTheme="minorHAnsi" w:cstheme="minorHAnsi"/>
          <w:highlight w:val="yellow"/>
          <w:lang w:eastAsia="zh-CN" w:bidi="hi-IN"/>
        </w:rPr>
        <w:t>Porter les montants en chiffres et en lettres.</w:t>
      </w:r>
    </w:p>
    <w:p w14:paraId="050D7E04" w14:textId="31432A36" w:rsidR="00F445C7" w:rsidRPr="004F634D" w:rsidRDefault="00F445C7" w:rsidP="00F445C7">
      <w:pPr>
        <w:rPr>
          <w:rFonts w:asciiTheme="minorHAnsi" w:eastAsia="SimSun" w:hAnsiTheme="minorHAnsi" w:cstheme="minorHAnsi"/>
          <w:highlight w:val="cyan"/>
          <w:lang w:eastAsia="zh-CN" w:bidi="hi-IN"/>
        </w:rPr>
      </w:pPr>
      <w:r w:rsidRPr="004F634D">
        <w:rPr>
          <w:rFonts w:asciiTheme="minorHAnsi" w:eastAsia="SimSun" w:hAnsiTheme="minorHAnsi" w:cstheme="minorHAnsi"/>
          <w:highlight w:val="cyan"/>
          <w:lang w:eastAsia="zh-CN" w:bidi="hi-IN"/>
        </w:rPr>
        <w:t>Si la prestation est gratuite</w:t>
      </w:r>
      <w:r w:rsidR="00E17163" w:rsidRPr="004F634D">
        <w:rPr>
          <w:rFonts w:asciiTheme="minorHAnsi" w:eastAsia="SimSun" w:hAnsiTheme="minorHAnsi" w:cstheme="minorHAnsi"/>
          <w:highlight w:val="cyan"/>
          <w:lang w:eastAsia="zh-CN" w:bidi="hi-IN"/>
        </w:rPr>
        <w:t>, écrire simplement</w:t>
      </w:r>
      <w:r w:rsidRPr="004F634D">
        <w:rPr>
          <w:rFonts w:asciiTheme="minorHAnsi" w:eastAsia="SimSun" w:hAnsiTheme="minorHAnsi" w:cstheme="minorHAnsi"/>
          <w:highlight w:val="cyan"/>
          <w:lang w:eastAsia="zh-CN" w:bidi="hi-IN"/>
        </w:rPr>
        <w:t> :</w:t>
      </w:r>
    </w:p>
    <w:p w14:paraId="71A8231C" w14:textId="77777777" w:rsidR="00F445C7" w:rsidRPr="004F634D" w:rsidRDefault="00F445C7" w:rsidP="00F445C7">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La Prestation est réalisée à titre gratuit.</w:t>
      </w:r>
    </w:p>
    <w:p w14:paraId="5A57EA32" w14:textId="4DA93F60" w:rsidR="00F445C7" w:rsidRPr="004F634D" w:rsidRDefault="00E17163" w:rsidP="00F445C7">
      <w:pPr>
        <w:rPr>
          <w:rFonts w:asciiTheme="minorHAnsi" w:eastAsia="SimSun" w:hAnsiTheme="minorHAnsi" w:cstheme="minorHAnsi"/>
          <w:highlight w:val="cyan"/>
          <w:lang w:eastAsia="zh-CN" w:bidi="hi-IN"/>
        </w:rPr>
      </w:pPr>
      <w:r w:rsidRPr="004F634D">
        <w:rPr>
          <w:rFonts w:asciiTheme="minorHAnsi" w:eastAsia="SimSun" w:hAnsiTheme="minorHAnsi" w:cstheme="minorHAnsi"/>
          <w:highlight w:val="cyan"/>
          <w:lang w:eastAsia="zh-CN" w:bidi="hi-IN"/>
        </w:rPr>
        <w:t>Et r</w:t>
      </w:r>
      <w:r w:rsidR="00F445C7" w:rsidRPr="004F634D">
        <w:rPr>
          <w:rFonts w:asciiTheme="minorHAnsi" w:eastAsia="SimSun" w:hAnsiTheme="minorHAnsi" w:cstheme="minorHAnsi"/>
          <w:highlight w:val="cyan"/>
          <w:lang w:eastAsia="zh-CN" w:bidi="hi-IN"/>
        </w:rPr>
        <w:t>ajouter éventuellement :</w:t>
      </w:r>
    </w:p>
    <w:p w14:paraId="79C07845" w14:textId="77777777" w:rsidR="00F445C7" w:rsidRPr="004F634D" w:rsidRDefault="00F445C7" w:rsidP="00F445C7">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 xml:space="preserve">Seuls les frais engagés par le </w:t>
      </w:r>
      <w:r w:rsidRPr="004F634D">
        <w:rPr>
          <w:rFonts w:asciiTheme="minorHAnsi" w:eastAsia="SimSun" w:hAnsiTheme="minorHAnsi" w:cstheme="minorHAnsi"/>
          <w:highlight w:val="yellow"/>
          <w:lang w:eastAsia="zh-CN" w:bidi="hi-IN"/>
        </w:rPr>
        <w:t>CDS</w:t>
      </w:r>
      <w:r w:rsidRPr="004F634D">
        <w:rPr>
          <w:rFonts w:asciiTheme="minorHAnsi" w:eastAsia="SimSun" w:hAnsiTheme="minorHAnsi" w:cstheme="minorHAnsi"/>
          <w:lang w:eastAsia="zh-CN" w:bidi="hi-IN"/>
        </w:rPr>
        <w:t xml:space="preserve"> ou ses bénévoles pour la réalisation de la Prestation seront facturés au </w:t>
      </w:r>
      <w:r w:rsidRPr="004F634D">
        <w:rPr>
          <w:rFonts w:asciiTheme="minorHAnsi" w:eastAsia="SimSun" w:hAnsiTheme="minorHAnsi" w:cstheme="minorHAnsi"/>
          <w:highlight w:val="yellow"/>
          <w:lang w:eastAsia="zh-CN" w:bidi="hi-IN"/>
        </w:rPr>
        <w:t>DO</w:t>
      </w:r>
      <w:r w:rsidRPr="004F634D">
        <w:rPr>
          <w:rFonts w:asciiTheme="minorHAnsi" w:eastAsia="SimSun" w:hAnsiTheme="minorHAnsi" w:cstheme="minorHAnsi"/>
          <w:lang w:eastAsia="zh-CN" w:bidi="hi-IN"/>
        </w:rPr>
        <w:t xml:space="preserve"> sur présentation de justificatifs.</w:t>
      </w:r>
    </w:p>
    <w:p w14:paraId="12E8CA21" w14:textId="340FAB60" w:rsidR="002D7526" w:rsidRPr="00645FBB" w:rsidRDefault="002D7526" w:rsidP="006C1520">
      <w:pPr>
        <w:pStyle w:val="Titre1"/>
        <w:rPr>
          <w:rFonts w:eastAsia="SimSun"/>
          <w:lang w:eastAsia="zh-CN" w:bidi="hi-IN"/>
        </w:rPr>
      </w:pPr>
      <w:r w:rsidRPr="00645FBB">
        <w:rPr>
          <w:rFonts w:eastAsia="SimSun"/>
          <w:highlight w:val="yellow"/>
          <w:lang w:eastAsia="zh-CN" w:bidi="hi-IN"/>
        </w:rPr>
        <w:t>Conditions de paiement</w:t>
      </w:r>
      <w:r w:rsidRPr="00645FBB">
        <w:rPr>
          <w:rFonts w:eastAsia="SimSun"/>
          <w:lang w:eastAsia="zh-CN" w:bidi="hi-IN"/>
        </w:rPr>
        <w:t xml:space="preserve"> </w:t>
      </w:r>
      <w:r w:rsidRPr="000007B4">
        <w:rPr>
          <w:rFonts w:eastAsia="SimSun"/>
          <w:highlight w:val="cyan"/>
          <w:lang w:eastAsia="zh-CN" w:bidi="hi-IN"/>
        </w:rPr>
        <w:t>(le cas échéant)</w:t>
      </w:r>
    </w:p>
    <w:p w14:paraId="079F0778" w14:textId="77777777" w:rsidR="002D7526" w:rsidRPr="004F634D" w:rsidRDefault="002D7526" w:rsidP="002D7526">
      <w:pPr>
        <w:tabs>
          <w:tab w:val="left" w:pos="341"/>
        </w:tabs>
        <w:spacing w:before="0" w:line="0" w:lineRule="atLeast"/>
        <w:ind w:left="1418"/>
        <w:rPr>
          <w:rFonts w:asciiTheme="minorHAnsi" w:eastAsia="SimSun" w:hAnsiTheme="minorHAnsi" w:cstheme="minorHAnsi"/>
          <w:color w:val="000000"/>
          <w:kern w:val="3"/>
          <w:sz w:val="18"/>
          <w:szCs w:val="16"/>
          <w:lang w:eastAsia="zh-CN" w:bidi="hi-IN"/>
        </w:rPr>
      </w:pPr>
    </w:p>
    <w:p w14:paraId="7AEE31E6" w14:textId="77777777" w:rsidR="002D7526" w:rsidRPr="004F634D" w:rsidRDefault="002D7526" w:rsidP="00F445C7">
      <w:pPr>
        <w:rPr>
          <w:rFonts w:asciiTheme="minorHAnsi" w:eastAsia="SimSun" w:hAnsiTheme="minorHAnsi" w:cstheme="minorHAnsi"/>
          <w:highlight w:val="yellow"/>
          <w:lang w:eastAsia="zh-CN" w:bidi="hi-IN"/>
        </w:rPr>
      </w:pPr>
      <w:r w:rsidRPr="004F634D">
        <w:rPr>
          <w:rFonts w:asciiTheme="minorHAnsi" w:eastAsia="SimSun" w:hAnsiTheme="minorHAnsi" w:cstheme="minorHAnsi"/>
          <w:highlight w:val="yellow"/>
          <w:lang w:eastAsia="zh-CN" w:bidi="hi-IN"/>
        </w:rPr>
        <w:t>On peut prévoir, par exemple :</w:t>
      </w:r>
    </w:p>
    <w:p w14:paraId="1EFD444F" w14:textId="4ECF2140" w:rsidR="002D7526" w:rsidRPr="004F634D" w:rsidRDefault="002D7526" w:rsidP="00F445C7">
      <w:pPr>
        <w:pStyle w:val="Enumration"/>
        <w:numPr>
          <w:ilvl w:val="0"/>
          <w:numId w:val="34"/>
        </w:numPr>
        <w:rPr>
          <w:rFonts w:asciiTheme="minorHAnsi" w:hAnsiTheme="minorHAnsi" w:cstheme="minorHAnsi"/>
          <w:highlight w:val="yellow"/>
        </w:rPr>
      </w:pPr>
      <w:proofErr w:type="gramStart"/>
      <w:r w:rsidRPr="004F634D">
        <w:rPr>
          <w:rFonts w:asciiTheme="minorHAnsi" w:hAnsiTheme="minorHAnsi" w:cstheme="minorHAnsi"/>
          <w:highlight w:val="yellow"/>
        </w:rPr>
        <w:t>un</w:t>
      </w:r>
      <w:proofErr w:type="gramEnd"/>
      <w:r w:rsidRPr="004F634D">
        <w:rPr>
          <w:rFonts w:asciiTheme="minorHAnsi" w:hAnsiTheme="minorHAnsi" w:cstheme="minorHAnsi"/>
          <w:highlight w:val="yellow"/>
        </w:rPr>
        <w:t xml:space="preserve"> acompte de X% à la signature </w:t>
      </w:r>
      <w:r w:rsidR="00526DC7">
        <w:rPr>
          <w:rFonts w:asciiTheme="minorHAnsi" w:hAnsiTheme="minorHAnsi" w:cstheme="minorHAnsi"/>
          <w:highlight w:val="yellow"/>
        </w:rPr>
        <w:t>du Contrat</w:t>
      </w:r>
      <w:r w:rsidRPr="004F634D">
        <w:rPr>
          <w:rFonts w:asciiTheme="minorHAnsi" w:hAnsiTheme="minorHAnsi" w:cstheme="minorHAnsi"/>
          <w:highlight w:val="yellow"/>
        </w:rPr>
        <w:t>,</w:t>
      </w:r>
    </w:p>
    <w:p w14:paraId="278D27B9" w14:textId="1C0D950B" w:rsidR="002D7526" w:rsidRPr="004F634D" w:rsidRDefault="002D7526" w:rsidP="00F445C7">
      <w:pPr>
        <w:pStyle w:val="Enumration"/>
        <w:numPr>
          <w:ilvl w:val="0"/>
          <w:numId w:val="34"/>
        </w:numPr>
        <w:rPr>
          <w:rFonts w:asciiTheme="minorHAnsi" w:hAnsiTheme="minorHAnsi" w:cstheme="minorHAnsi"/>
          <w:highlight w:val="yellow"/>
        </w:rPr>
      </w:pPr>
      <w:proofErr w:type="gramStart"/>
      <w:r w:rsidRPr="004F634D">
        <w:rPr>
          <w:rFonts w:asciiTheme="minorHAnsi" w:hAnsiTheme="minorHAnsi" w:cstheme="minorHAnsi"/>
          <w:highlight w:val="yellow"/>
        </w:rPr>
        <w:t>un</w:t>
      </w:r>
      <w:proofErr w:type="gramEnd"/>
      <w:r w:rsidRPr="004F634D">
        <w:rPr>
          <w:rFonts w:asciiTheme="minorHAnsi" w:hAnsiTheme="minorHAnsi" w:cstheme="minorHAnsi"/>
          <w:highlight w:val="yellow"/>
        </w:rPr>
        <w:t xml:space="preserve"> solde, ou la totalité, à la remise des résultats.</w:t>
      </w:r>
    </w:p>
    <w:p w14:paraId="588AC311" w14:textId="77777777" w:rsidR="002D7526" w:rsidRPr="004F634D" w:rsidRDefault="002D7526" w:rsidP="00F445C7">
      <w:pPr>
        <w:rPr>
          <w:rFonts w:asciiTheme="minorHAnsi" w:eastAsia="SimSun" w:hAnsiTheme="minorHAnsi" w:cstheme="minorHAnsi"/>
          <w:lang w:eastAsia="zh-CN" w:bidi="hi-IN"/>
        </w:rPr>
      </w:pPr>
      <w:r w:rsidRPr="004F634D">
        <w:rPr>
          <w:rFonts w:asciiTheme="minorHAnsi" w:hAnsiTheme="minorHAnsi" w:cstheme="minorHAnsi"/>
        </w:rPr>
        <w:t xml:space="preserve">Les factures établies par </w:t>
      </w:r>
      <w:r w:rsidRPr="004F634D">
        <w:rPr>
          <w:rFonts w:asciiTheme="minorHAnsi" w:eastAsia="SimSun" w:hAnsiTheme="minorHAnsi" w:cstheme="minorHAnsi"/>
          <w:lang w:eastAsia="zh-CN" w:bidi="hi-IN"/>
        </w:rPr>
        <w:t xml:space="preserve">le </w:t>
      </w:r>
      <w:r w:rsidRPr="004F634D">
        <w:rPr>
          <w:rFonts w:asciiTheme="minorHAnsi" w:hAnsiTheme="minorHAnsi" w:cstheme="minorHAnsi"/>
          <w:highlight w:val="yellow"/>
        </w:rPr>
        <w:t>CDS</w:t>
      </w:r>
      <w:r w:rsidRPr="004F634D">
        <w:rPr>
          <w:rFonts w:asciiTheme="minorHAnsi" w:hAnsiTheme="minorHAnsi" w:cstheme="minorHAnsi"/>
        </w:rPr>
        <w:t xml:space="preserve"> seront libellées à l’ordre de </w:t>
      </w:r>
      <w:r w:rsidRPr="004F634D">
        <w:rPr>
          <w:rFonts w:asciiTheme="minorHAnsi" w:hAnsiTheme="minorHAnsi" w:cstheme="minorHAnsi"/>
          <w:highlight w:val="yellow"/>
        </w:rPr>
        <w:t>[…]</w:t>
      </w:r>
      <w:r w:rsidRPr="004F634D">
        <w:rPr>
          <w:rFonts w:asciiTheme="minorHAnsi" w:hAnsiTheme="minorHAnsi" w:cstheme="minorHAnsi"/>
        </w:rPr>
        <w:t xml:space="preserve"> et adressés à </w:t>
      </w:r>
      <w:r w:rsidRPr="004F634D">
        <w:rPr>
          <w:rFonts w:asciiTheme="minorHAnsi" w:hAnsiTheme="minorHAnsi" w:cstheme="minorHAnsi"/>
          <w:highlight w:val="yellow"/>
        </w:rPr>
        <w:t>[…]</w:t>
      </w:r>
      <w:r w:rsidRPr="004F634D">
        <w:rPr>
          <w:rFonts w:asciiTheme="minorHAnsi" w:hAnsiTheme="minorHAnsi" w:cstheme="minorHAnsi"/>
        </w:rPr>
        <w:t>.</w:t>
      </w:r>
    </w:p>
    <w:p w14:paraId="5E6A5AAF" w14:textId="77777777" w:rsidR="002D7526" w:rsidRPr="004F634D" w:rsidRDefault="002D7526" w:rsidP="00F445C7">
      <w:pPr>
        <w:rPr>
          <w:rFonts w:asciiTheme="minorHAnsi" w:hAnsiTheme="minorHAnsi" w:cstheme="minorHAnsi"/>
        </w:rPr>
      </w:pPr>
      <w:r w:rsidRPr="004F634D">
        <w:rPr>
          <w:rFonts w:asciiTheme="minorHAnsi" w:hAnsiTheme="minorHAnsi" w:cstheme="minorHAnsi"/>
        </w:rPr>
        <w:lastRenderedPageBreak/>
        <w:t xml:space="preserve">Le </w:t>
      </w:r>
      <w:r w:rsidRPr="004F634D">
        <w:rPr>
          <w:rFonts w:asciiTheme="minorHAnsi" w:hAnsiTheme="minorHAnsi" w:cstheme="minorHAnsi"/>
          <w:highlight w:val="yellow"/>
        </w:rPr>
        <w:t>DO</w:t>
      </w:r>
      <w:r w:rsidRPr="004F634D">
        <w:rPr>
          <w:rFonts w:asciiTheme="minorHAnsi" w:hAnsiTheme="minorHAnsi" w:cstheme="minorHAnsi"/>
        </w:rPr>
        <w:t xml:space="preserve"> se libérera des sommes dues dans un délai de 30 jours à compter de la réception des factures. Le défaut de paiement dans ce délai fait courir de plein droit et sans autre formalité, des intérêts de retard au bénéfice du titulaire. Le taux des intérêts de retard est celui de l'intérêt légal en vigueur à la date à laquelle les intérêts de retard ont commencé à courir.</w:t>
      </w:r>
    </w:p>
    <w:p w14:paraId="153235B8" w14:textId="77777777" w:rsidR="002D7526" w:rsidRPr="004F634D" w:rsidRDefault="002D7526" w:rsidP="00F445C7">
      <w:pPr>
        <w:rPr>
          <w:rFonts w:asciiTheme="minorHAnsi" w:hAnsiTheme="minorHAnsi" w:cstheme="minorHAnsi"/>
        </w:rPr>
      </w:pPr>
      <w:r w:rsidRPr="004F634D">
        <w:rPr>
          <w:rFonts w:asciiTheme="minorHAnsi" w:hAnsiTheme="minorHAnsi" w:cstheme="minorHAnsi"/>
        </w:rPr>
        <w:t xml:space="preserve">Les règlements seront effectués par virement au compte ouvert au nom du </w:t>
      </w:r>
      <w:r w:rsidRPr="004F634D">
        <w:rPr>
          <w:rFonts w:asciiTheme="minorHAnsi" w:hAnsiTheme="minorHAnsi" w:cstheme="minorHAnsi"/>
          <w:highlight w:val="yellow"/>
        </w:rPr>
        <w:t>CDS</w:t>
      </w:r>
      <w:r w:rsidRPr="004F634D">
        <w:rPr>
          <w:rFonts w:asciiTheme="minorHAnsi" w:hAnsiTheme="minorHAnsi" w:cstheme="minorHAnsi"/>
        </w:rPr>
        <w:t>. Un RIB / IBAN est annexé au présent Contrat</w:t>
      </w:r>
    </w:p>
    <w:p w14:paraId="456CE0A9" w14:textId="4884B34B" w:rsidR="002D7526" w:rsidRPr="00645FBB" w:rsidRDefault="002D7526" w:rsidP="006C1520">
      <w:pPr>
        <w:pStyle w:val="Titre1"/>
        <w:rPr>
          <w:rFonts w:eastAsia="SimSun"/>
          <w:lang w:eastAsia="zh-CN" w:bidi="hi-IN"/>
        </w:rPr>
      </w:pPr>
      <w:r w:rsidRPr="00645FBB">
        <w:rPr>
          <w:rFonts w:eastAsia="SimSun"/>
          <w:lang w:eastAsia="zh-CN" w:bidi="hi-IN"/>
        </w:rPr>
        <w:t>Responsabilités</w:t>
      </w:r>
    </w:p>
    <w:p w14:paraId="23BAE849" w14:textId="77777777" w:rsidR="002D7526" w:rsidRPr="004F634D" w:rsidRDefault="002D7526" w:rsidP="00F445C7">
      <w:pPr>
        <w:rPr>
          <w:rFonts w:asciiTheme="minorHAnsi" w:hAnsiTheme="minorHAnsi" w:cstheme="minorHAnsi"/>
        </w:rPr>
      </w:pPr>
      <w:r w:rsidRPr="004F634D">
        <w:rPr>
          <w:rFonts w:asciiTheme="minorHAnsi" w:hAnsiTheme="minorHAnsi" w:cstheme="minorHAnsi"/>
        </w:rPr>
        <w:t xml:space="preserve">Au titre du présent Contrat, le </w:t>
      </w:r>
      <w:r w:rsidRPr="004F634D">
        <w:rPr>
          <w:rFonts w:asciiTheme="minorHAnsi" w:hAnsiTheme="minorHAnsi" w:cstheme="minorHAnsi"/>
          <w:highlight w:val="yellow"/>
        </w:rPr>
        <w:t>CDS</w:t>
      </w:r>
      <w:r w:rsidRPr="004F634D">
        <w:rPr>
          <w:rFonts w:asciiTheme="minorHAnsi" w:hAnsiTheme="minorHAnsi" w:cstheme="minorHAnsi"/>
        </w:rPr>
        <w:t xml:space="preserve"> intervient dans la limite de la mission qui lui est confiée, qui est une simple mission d’assistance à donneur d’ordre, avec obligation de moyens.</w:t>
      </w:r>
    </w:p>
    <w:p w14:paraId="546DFBE1" w14:textId="0FA6747D" w:rsidR="002D7526" w:rsidRPr="004F634D" w:rsidRDefault="002D7526" w:rsidP="00F445C7">
      <w:pPr>
        <w:rPr>
          <w:rFonts w:asciiTheme="minorHAnsi" w:hAnsiTheme="minorHAnsi" w:cstheme="minorHAnsi"/>
        </w:rPr>
      </w:pPr>
      <w:r w:rsidRPr="004F634D">
        <w:rPr>
          <w:rFonts w:asciiTheme="minorHAnsi" w:hAnsiTheme="minorHAnsi" w:cstheme="minorHAnsi"/>
        </w:rPr>
        <w:t>Les Parties sont convenues de ce que cette mission ne participe pas à la réalisation des ouvrages qui pourrait être décidée ultérieurement</w:t>
      </w:r>
      <w:r w:rsidR="00F445C7" w:rsidRPr="004F634D">
        <w:rPr>
          <w:rFonts w:asciiTheme="minorHAnsi" w:hAnsiTheme="minorHAnsi" w:cstheme="minorHAnsi"/>
        </w:rPr>
        <w:t xml:space="preserve"> par le </w:t>
      </w:r>
      <w:r w:rsidR="00F445C7" w:rsidRPr="004F634D">
        <w:rPr>
          <w:rFonts w:asciiTheme="minorHAnsi" w:hAnsiTheme="minorHAnsi" w:cstheme="minorHAnsi"/>
          <w:highlight w:val="yellow"/>
        </w:rPr>
        <w:t>DO</w:t>
      </w:r>
      <w:r w:rsidRPr="004F634D">
        <w:rPr>
          <w:rFonts w:asciiTheme="minorHAnsi" w:hAnsiTheme="minorHAnsi" w:cstheme="minorHAnsi"/>
        </w:rPr>
        <w:t xml:space="preserve">, </w:t>
      </w:r>
      <w:r w:rsidR="00FC004C">
        <w:rPr>
          <w:rFonts w:asciiTheme="minorHAnsi" w:hAnsiTheme="minorHAnsi" w:cstheme="minorHAnsi"/>
        </w:rPr>
        <w:t xml:space="preserve">sur la base du résultat des Prestations, </w:t>
      </w:r>
      <w:r w:rsidRPr="004F634D">
        <w:rPr>
          <w:rFonts w:asciiTheme="minorHAnsi" w:hAnsiTheme="minorHAnsi" w:cstheme="minorHAnsi"/>
        </w:rPr>
        <w:t xml:space="preserve">de sorte que le </w:t>
      </w:r>
      <w:r w:rsidRPr="004F634D">
        <w:rPr>
          <w:rFonts w:asciiTheme="minorHAnsi" w:hAnsiTheme="minorHAnsi" w:cstheme="minorHAnsi"/>
          <w:highlight w:val="yellow"/>
        </w:rPr>
        <w:t>CDS</w:t>
      </w:r>
      <w:r w:rsidRPr="004F634D">
        <w:rPr>
          <w:rFonts w:asciiTheme="minorHAnsi" w:hAnsiTheme="minorHAnsi" w:cstheme="minorHAnsi"/>
        </w:rPr>
        <w:t xml:space="preserve"> ne saurait être considéré comme un constructeur au sens de l’article 1792-1 du Code civil. </w:t>
      </w:r>
    </w:p>
    <w:p w14:paraId="2C97ED1C" w14:textId="1E545E13" w:rsidR="002D7526" w:rsidRPr="004F634D" w:rsidRDefault="002D7526" w:rsidP="00F445C7">
      <w:pPr>
        <w:rPr>
          <w:rFonts w:asciiTheme="minorHAnsi" w:hAnsiTheme="minorHAnsi" w:cstheme="minorHAnsi"/>
        </w:rPr>
      </w:pPr>
      <w:r w:rsidRPr="004F634D">
        <w:rPr>
          <w:rFonts w:asciiTheme="minorHAnsi" w:hAnsiTheme="minorHAnsi" w:cstheme="minorHAnsi"/>
        </w:rPr>
        <w:t xml:space="preserve">Le </w:t>
      </w:r>
      <w:r w:rsidRPr="004F634D">
        <w:rPr>
          <w:rFonts w:asciiTheme="minorHAnsi" w:hAnsiTheme="minorHAnsi" w:cstheme="minorHAnsi"/>
          <w:highlight w:val="yellow"/>
        </w:rPr>
        <w:t>CDS</w:t>
      </w:r>
      <w:r w:rsidRPr="004F634D">
        <w:rPr>
          <w:rFonts w:asciiTheme="minorHAnsi" w:hAnsiTheme="minorHAnsi" w:cstheme="minorHAnsi"/>
        </w:rPr>
        <w:t xml:space="preserve"> ne sera pas responsable, de quelque manière que ce soit, et en particulier solidairement, des dommages imputables aux actions ou omissions du </w:t>
      </w:r>
      <w:r w:rsidR="00FC004C" w:rsidRPr="00FC004C">
        <w:rPr>
          <w:rFonts w:asciiTheme="minorHAnsi" w:hAnsiTheme="minorHAnsi" w:cstheme="minorHAnsi"/>
          <w:highlight w:val="yellow"/>
        </w:rPr>
        <w:t>DO</w:t>
      </w:r>
      <w:r w:rsidRPr="004F634D">
        <w:rPr>
          <w:rFonts w:asciiTheme="minorHAnsi" w:hAnsiTheme="minorHAnsi" w:cstheme="minorHAnsi"/>
        </w:rPr>
        <w:t>, ou des autres intervenants dans l</w:t>
      </w:r>
      <w:r w:rsidR="00F445C7" w:rsidRPr="004F634D">
        <w:rPr>
          <w:rFonts w:asciiTheme="minorHAnsi" w:hAnsiTheme="minorHAnsi" w:cstheme="minorHAnsi"/>
        </w:rPr>
        <w:t xml:space="preserve">es </w:t>
      </w:r>
      <w:r w:rsidRPr="004F634D">
        <w:rPr>
          <w:rFonts w:asciiTheme="minorHAnsi" w:hAnsiTheme="minorHAnsi" w:cstheme="minorHAnsi"/>
        </w:rPr>
        <w:t>opération</w:t>
      </w:r>
      <w:r w:rsidR="00F445C7" w:rsidRPr="004F634D">
        <w:rPr>
          <w:rFonts w:asciiTheme="minorHAnsi" w:hAnsiTheme="minorHAnsi" w:cstheme="minorHAnsi"/>
        </w:rPr>
        <w:t xml:space="preserve">s réalisées </w:t>
      </w:r>
      <w:r w:rsidR="00DE0745" w:rsidRPr="004F634D">
        <w:rPr>
          <w:rFonts w:asciiTheme="minorHAnsi" w:hAnsiTheme="minorHAnsi" w:cstheme="minorHAnsi"/>
        </w:rPr>
        <w:t xml:space="preserve">dans le cadre du </w:t>
      </w:r>
      <w:r w:rsidRPr="004F634D">
        <w:rPr>
          <w:rFonts w:asciiTheme="minorHAnsi" w:hAnsiTheme="minorHAnsi" w:cstheme="minorHAnsi"/>
        </w:rPr>
        <w:t>Contrat</w:t>
      </w:r>
      <w:r w:rsidR="00DE0745" w:rsidRPr="004F634D">
        <w:rPr>
          <w:rFonts w:asciiTheme="minorHAnsi" w:hAnsiTheme="minorHAnsi" w:cstheme="minorHAnsi"/>
        </w:rPr>
        <w:t>, ou consécutivement au Contrat</w:t>
      </w:r>
      <w:r w:rsidRPr="004F634D">
        <w:rPr>
          <w:rFonts w:asciiTheme="minorHAnsi" w:hAnsiTheme="minorHAnsi" w:cstheme="minorHAnsi"/>
        </w:rPr>
        <w:t>.</w:t>
      </w:r>
    </w:p>
    <w:p w14:paraId="76F864E4" w14:textId="7869D78D" w:rsidR="002D7526" w:rsidRPr="004F634D" w:rsidRDefault="002D7526" w:rsidP="00F445C7">
      <w:pPr>
        <w:rPr>
          <w:rFonts w:asciiTheme="minorHAnsi" w:hAnsiTheme="minorHAnsi" w:cstheme="minorHAnsi"/>
          <w:b/>
          <w:bCs/>
        </w:rPr>
      </w:pPr>
      <w:r w:rsidRPr="004F634D">
        <w:rPr>
          <w:rFonts w:asciiTheme="minorHAnsi" w:hAnsiTheme="minorHAnsi" w:cstheme="minorHAnsi"/>
        </w:rPr>
        <w:t xml:space="preserve">Le </w:t>
      </w:r>
      <w:r w:rsidRPr="004F634D">
        <w:rPr>
          <w:rFonts w:asciiTheme="minorHAnsi" w:hAnsiTheme="minorHAnsi" w:cstheme="minorHAnsi"/>
          <w:highlight w:val="yellow"/>
        </w:rPr>
        <w:t>CDS</w:t>
      </w:r>
      <w:r w:rsidRPr="004F634D">
        <w:rPr>
          <w:rFonts w:asciiTheme="minorHAnsi" w:hAnsiTheme="minorHAnsi" w:cstheme="minorHAnsi"/>
        </w:rPr>
        <w:t xml:space="preserve"> ne pourra être tenu responsable de dommages pouvant résulter de la présence sur le site de toute personne non reconnue ou désignée par l’une des Parties au </w:t>
      </w:r>
      <w:r w:rsidR="00DE0745" w:rsidRPr="004F634D">
        <w:rPr>
          <w:rFonts w:asciiTheme="minorHAnsi" w:hAnsiTheme="minorHAnsi" w:cstheme="minorHAnsi"/>
        </w:rPr>
        <w:t>C</w:t>
      </w:r>
      <w:r w:rsidRPr="004F634D">
        <w:rPr>
          <w:rFonts w:asciiTheme="minorHAnsi" w:hAnsiTheme="minorHAnsi" w:cstheme="minorHAnsi"/>
        </w:rPr>
        <w:t>ontrat.</w:t>
      </w:r>
    </w:p>
    <w:p w14:paraId="48244CF9" w14:textId="2A3D542C" w:rsidR="002D7526" w:rsidRPr="00645FBB" w:rsidRDefault="002D7526" w:rsidP="006C1520">
      <w:pPr>
        <w:pStyle w:val="Titre1"/>
        <w:rPr>
          <w:rFonts w:eastAsia="SimSun"/>
          <w:lang w:eastAsia="zh-CN" w:bidi="hi-IN"/>
        </w:rPr>
      </w:pPr>
      <w:r w:rsidRPr="00645FBB">
        <w:rPr>
          <w:rFonts w:eastAsia="SimSun"/>
          <w:lang w:eastAsia="zh-CN" w:bidi="hi-IN"/>
        </w:rPr>
        <w:t>Assurances</w:t>
      </w:r>
    </w:p>
    <w:p w14:paraId="40DA8CC9" w14:textId="4A1FFD65" w:rsidR="00DE0745" w:rsidRPr="004F634D" w:rsidRDefault="00DE0745" w:rsidP="00DE0745">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 xml:space="preserve">Le </w:t>
      </w:r>
      <w:r w:rsidRPr="004F634D">
        <w:rPr>
          <w:rFonts w:asciiTheme="minorHAnsi" w:eastAsia="SimSun" w:hAnsiTheme="minorHAnsi" w:cstheme="minorHAnsi"/>
          <w:highlight w:val="yellow"/>
          <w:lang w:eastAsia="zh-CN" w:bidi="hi-IN"/>
        </w:rPr>
        <w:t>CDS</w:t>
      </w:r>
      <w:r w:rsidRPr="004F634D">
        <w:rPr>
          <w:rFonts w:asciiTheme="minorHAnsi" w:eastAsia="SimSun" w:hAnsiTheme="minorHAnsi" w:cstheme="minorHAnsi"/>
          <w:lang w:eastAsia="zh-CN" w:bidi="hi-IN"/>
        </w:rPr>
        <w:t xml:space="preserve"> déclare bénéficier des garanties de l’assurance souscrite par la FFS auprès de la compagnie Axa France sous le n°</w:t>
      </w:r>
      <w:r w:rsidR="00F43C1F" w:rsidRPr="004F634D">
        <w:rPr>
          <w:rFonts w:asciiTheme="minorHAnsi" w:eastAsia="SimSun" w:hAnsiTheme="minorHAnsi" w:cstheme="minorHAnsi"/>
          <w:lang w:eastAsia="zh-CN" w:bidi="hi-IN"/>
        </w:rPr>
        <w:t xml:space="preserve"> 1070 7777 604.</w:t>
      </w:r>
    </w:p>
    <w:p w14:paraId="1B57C74D" w14:textId="77777777" w:rsidR="00DE0745" w:rsidRPr="004F634D" w:rsidRDefault="00DE0745" w:rsidP="00DE0745">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 xml:space="preserve">La responsabilité du </w:t>
      </w:r>
      <w:r w:rsidRPr="004F634D">
        <w:rPr>
          <w:rFonts w:asciiTheme="minorHAnsi" w:eastAsia="SimSun" w:hAnsiTheme="minorHAnsi" w:cstheme="minorHAnsi"/>
          <w:highlight w:val="yellow"/>
          <w:lang w:eastAsia="zh-CN" w:bidi="hi-IN"/>
        </w:rPr>
        <w:t>CDS</w:t>
      </w:r>
      <w:r w:rsidRPr="004F634D">
        <w:rPr>
          <w:rFonts w:asciiTheme="minorHAnsi" w:eastAsia="SimSun" w:hAnsiTheme="minorHAnsi" w:cstheme="minorHAnsi"/>
          <w:lang w:eastAsia="zh-CN" w:bidi="hi-IN"/>
        </w:rPr>
        <w:t xml:space="preserve"> ne saurait être engagée au-delà des conditions et limites de garanties prévues au contrat.</w:t>
      </w:r>
    </w:p>
    <w:p w14:paraId="11858501" w14:textId="37D022CF" w:rsidR="00DE0745" w:rsidRPr="004F634D" w:rsidRDefault="00DE0745" w:rsidP="00DE0745">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 xml:space="preserve">Une attestation est jointe au présent </w:t>
      </w:r>
      <w:r w:rsidR="00526DC7">
        <w:rPr>
          <w:rFonts w:asciiTheme="minorHAnsi" w:eastAsia="SimSun" w:hAnsiTheme="minorHAnsi" w:cstheme="minorHAnsi"/>
          <w:lang w:eastAsia="zh-CN" w:bidi="hi-IN"/>
        </w:rPr>
        <w:t>Contrat</w:t>
      </w:r>
      <w:r w:rsidRPr="004F634D">
        <w:rPr>
          <w:rFonts w:asciiTheme="minorHAnsi" w:eastAsia="SimSun" w:hAnsiTheme="minorHAnsi" w:cstheme="minorHAnsi"/>
          <w:lang w:eastAsia="zh-CN" w:bidi="hi-IN"/>
        </w:rPr>
        <w:t>.</w:t>
      </w:r>
    </w:p>
    <w:p w14:paraId="43755485" w14:textId="385DE8FD" w:rsidR="00DE0745" w:rsidRPr="004F634D" w:rsidRDefault="00DE0745" w:rsidP="00DE0745">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 xml:space="preserve">Il est précisé que la police d’assurance de la FFS ne couvre pas la perte, le vol ou les dommages subis par le matériel appartenant au </w:t>
      </w:r>
      <w:r w:rsidRPr="004F634D">
        <w:rPr>
          <w:rFonts w:asciiTheme="minorHAnsi" w:eastAsia="SimSun" w:hAnsiTheme="minorHAnsi" w:cstheme="minorHAnsi"/>
          <w:highlight w:val="yellow"/>
          <w:lang w:eastAsia="zh-CN" w:bidi="hi-IN"/>
        </w:rPr>
        <w:t>DO</w:t>
      </w:r>
      <w:r w:rsidR="007762F1">
        <w:rPr>
          <w:rFonts w:asciiTheme="minorHAnsi" w:eastAsia="SimSun" w:hAnsiTheme="minorHAnsi" w:cstheme="minorHAnsi"/>
          <w:lang w:eastAsia="zh-CN" w:bidi="hi-IN"/>
        </w:rPr>
        <w:t>, et</w:t>
      </w:r>
      <w:r w:rsidRPr="004F634D">
        <w:rPr>
          <w:rFonts w:asciiTheme="minorHAnsi" w:eastAsia="SimSun" w:hAnsiTheme="minorHAnsi" w:cstheme="minorHAnsi"/>
          <w:lang w:eastAsia="zh-CN" w:bidi="hi-IN"/>
        </w:rPr>
        <w:t xml:space="preserve"> qui pourraient être mis à la disposition du </w:t>
      </w:r>
      <w:r w:rsidRPr="004F634D">
        <w:rPr>
          <w:rFonts w:asciiTheme="minorHAnsi" w:eastAsia="SimSun" w:hAnsiTheme="minorHAnsi" w:cstheme="minorHAnsi"/>
          <w:highlight w:val="yellow"/>
          <w:lang w:eastAsia="zh-CN" w:bidi="hi-IN"/>
        </w:rPr>
        <w:t>CDS</w:t>
      </w:r>
      <w:r w:rsidRPr="004F634D">
        <w:rPr>
          <w:rFonts w:asciiTheme="minorHAnsi" w:eastAsia="SimSun" w:hAnsiTheme="minorHAnsi" w:cstheme="minorHAnsi"/>
          <w:lang w:eastAsia="zh-CN" w:bidi="hi-IN"/>
        </w:rPr>
        <w:t xml:space="preserve"> pour la réalisation des Prestations, sauf responsabilité avérée du </w:t>
      </w:r>
      <w:r w:rsidRPr="004F634D">
        <w:rPr>
          <w:rFonts w:asciiTheme="minorHAnsi" w:eastAsia="SimSun" w:hAnsiTheme="minorHAnsi" w:cstheme="minorHAnsi"/>
          <w:highlight w:val="yellow"/>
          <w:lang w:eastAsia="zh-CN" w:bidi="hi-IN"/>
        </w:rPr>
        <w:t>CDS</w:t>
      </w:r>
      <w:r w:rsidRPr="004F634D">
        <w:rPr>
          <w:rFonts w:asciiTheme="minorHAnsi" w:eastAsia="SimSun" w:hAnsiTheme="minorHAnsi" w:cstheme="minorHAnsi"/>
          <w:lang w:eastAsia="zh-CN" w:bidi="hi-IN"/>
        </w:rPr>
        <w:t xml:space="preserve"> dans la survenance du dommage, et dans les limites de sa garantie « responsabilité civile ».</w:t>
      </w:r>
    </w:p>
    <w:p w14:paraId="38DFC128" w14:textId="43968970" w:rsidR="002D7526" w:rsidRPr="00645FBB" w:rsidRDefault="002D7526" w:rsidP="006C1520">
      <w:pPr>
        <w:pStyle w:val="Titre1"/>
        <w:rPr>
          <w:rFonts w:eastAsia="SimSun"/>
          <w:lang w:eastAsia="zh-CN" w:bidi="hi-IN"/>
        </w:rPr>
      </w:pPr>
      <w:bookmarkStart w:id="3" w:name="_Ref63787274"/>
      <w:r w:rsidRPr="00645FBB">
        <w:rPr>
          <w:rFonts w:eastAsia="SimSun"/>
          <w:lang w:eastAsia="zh-CN" w:bidi="hi-IN"/>
        </w:rPr>
        <w:t xml:space="preserve">Conditions d’intervention du </w:t>
      </w:r>
      <w:r w:rsidRPr="00645FBB">
        <w:rPr>
          <w:rFonts w:eastAsia="SimSun"/>
          <w:highlight w:val="yellow"/>
          <w:lang w:eastAsia="zh-CN" w:bidi="hi-IN"/>
        </w:rPr>
        <w:t>CDS</w:t>
      </w:r>
      <w:bookmarkEnd w:id="3"/>
    </w:p>
    <w:p w14:paraId="1C899113" w14:textId="1E79D547" w:rsidR="002D7526" w:rsidRPr="004F634D" w:rsidRDefault="002D7526" w:rsidP="00DE0745">
      <w:pPr>
        <w:rPr>
          <w:rFonts w:asciiTheme="minorHAnsi" w:eastAsia="SimSun" w:hAnsiTheme="minorHAnsi" w:cstheme="minorHAnsi"/>
          <w:kern w:val="3"/>
          <w:lang w:eastAsia="zh-CN" w:bidi="hi-IN"/>
        </w:rPr>
      </w:pPr>
      <w:r w:rsidRPr="004F634D">
        <w:rPr>
          <w:rFonts w:asciiTheme="minorHAnsi" w:hAnsiTheme="minorHAnsi" w:cstheme="minorHAnsi"/>
        </w:rPr>
        <w:t xml:space="preserve">Les explorateurs bénévoles licenciés à la FFS évolueront sous la responsabilité du président du CDS. </w:t>
      </w:r>
    </w:p>
    <w:p w14:paraId="6992A220" w14:textId="7DBB739F" w:rsidR="002D7526" w:rsidRPr="004F634D" w:rsidRDefault="00DE0745" w:rsidP="00DE0745">
      <w:pPr>
        <w:rPr>
          <w:rFonts w:asciiTheme="minorHAnsi" w:hAnsiTheme="minorHAnsi" w:cstheme="minorHAnsi"/>
        </w:rPr>
      </w:pPr>
      <w:r w:rsidRPr="004F634D">
        <w:rPr>
          <w:rFonts w:asciiTheme="minorHAnsi" w:hAnsiTheme="minorHAnsi" w:cstheme="minorHAnsi"/>
          <w:highlight w:val="cyan"/>
        </w:rPr>
        <w:t>Si les Prestations doivent se dérouler, au moins partiellement, sur un site du DO, écrire :</w:t>
      </w:r>
    </w:p>
    <w:p w14:paraId="7E088A1D" w14:textId="4ED497EC" w:rsidR="00DE0745" w:rsidRPr="004F634D" w:rsidRDefault="00DE0745" w:rsidP="00DE0745">
      <w:pPr>
        <w:rPr>
          <w:rFonts w:asciiTheme="minorHAnsi" w:eastAsia="SimSun" w:hAnsiTheme="minorHAnsi" w:cstheme="minorHAnsi"/>
          <w:kern w:val="3"/>
          <w:lang w:eastAsia="zh-CN" w:bidi="hi-IN"/>
        </w:rPr>
      </w:pPr>
      <w:r w:rsidRPr="004F634D">
        <w:rPr>
          <w:rFonts w:asciiTheme="minorHAnsi" w:eastAsia="SimSun" w:hAnsiTheme="minorHAnsi" w:cstheme="minorHAnsi"/>
          <w:kern w:val="3"/>
          <w:lang w:eastAsia="zh-CN" w:bidi="hi-IN"/>
        </w:rPr>
        <w:t xml:space="preserve">Les intervenants du </w:t>
      </w:r>
      <w:r w:rsidRPr="004F634D">
        <w:rPr>
          <w:rFonts w:asciiTheme="minorHAnsi" w:eastAsia="SimSun" w:hAnsiTheme="minorHAnsi" w:cstheme="minorHAnsi"/>
          <w:kern w:val="3"/>
          <w:highlight w:val="yellow"/>
          <w:lang w:eastAsia="zh-CN" w:bidi="hi-IN"/>
        </w:rPr>
        <w:t>CDS</w:t>
      </w:r>
      <w:r w:rsidRPr="004F634D">
        <w:rPr>
          <w:rFonts w:asciiTheme="minorHAnsi" w:eastAsia="SimSun" w:hAnsiTheme="minorHAnsi" w:cstheme="minorHAnsi"/>
          <w:kern w:val="3"/>
          <w:lang w:eastAsia="zh-CN" w:bidi="hi-IN"/>
        </w:rPr>
        <w:t xml:space="preserve"> autorisés à accéder au site pour les besoins de la réalisation des Prestations sont les suivants :</w:t>
      </w:r>
    </w:p>
    <w:p w14:paraId="45DE1E07" w14:textId="08C28BF2" w:rsidR="00DE0745" w:rsidRPr="004F634D" w:rsidRDefault="00DE0745" w:rsidP="00DE0745">
      <w:pPr>
        <w:rPr>
          <w:rFonts w:asciiTheme="minorHAnsi" w:hAnsiTheme="minorHAnsi" w:cstheme="minorHAnsi"/>
          <w:highlight w:val="yellow"/>
        </w:rPr>
      </w:pPr>
      <w:r w:rsidRPr="004F634D">
        <w:rPr>
          <w:rFonts w:asciiTheme="minorHAnsi" w:hAnsiTheme="minorHAnsi" w:cstheme="minorHAnsi"/>
          <w:highlight w:val="yellow"/>
        </w:rPr>
        <w:t>[…]</w:t>
      </w:r>
      <w:r w:rsidR="001B6874" w:rsidRPr="004F634D">
        <w:rPr>
          <w:rFonts w:asciiTheme="minorHAnsi" w:hAnsiTheme="minorHAnsi" w:cstheme="minorHAnsi"/>
          <w:highlight w:val="yellow"/>
        </w:rPr>
        <w:t xml:space="preserve"> Liste nominative</w:t>
      </w:r>
    </w:p>
    <w:p w14:paraId="7A8428D6" w14:textId="02C4758C" w:rsidR="00DE0745" w:rsidRPr="004F634D" w:rsidRDefault="00DE0745" w:rsidP="00DE0745">
      <w:pPr>
        <w:rPr>
          <w:rFonts w:asciiTheme="minorHAnsi" w:hAnsiTheme="minorHAnsi" w:cstheme="minorHAnsi"/>
        </w:rPr>
      </w:pPr>
      <w:r w:rsidRPr="004F634D">
        <w:rPr>
          <w:rFonts w:asciiTheme="minorHAnsi" w:hAnsiTheme="minorHAnsi" w:cstheme="minorHAnsi"/>
          <w:highlight w:val="cyan"/>
        </w:rPr>
        <w:t>Ou bien :</w:t>
      </w:r>
    </w:p>
    <w:p w14:paraId="3962A454" w14:textId="489440BB" w:rsidR="002D7526" w:rsidRPr="004F634D" w:rsidRDefault="002D7526" w:rsidP="00DE0745">
      <w:pPr>
        <w:rPr>
          <w:rFonts w:asciiTheme="minorHAnsi" w:hAnsiTheme="minorHAnsi" w:cstheme="minorHAnsi"/>
        </w:rPr>
      </w:pPr>
      <w:r w:rsidRPr="004F634D">
        <w:rPr>
          <w:rFonts w:asciiTheme="minorHAnsi" w:hAnsiTheme="minorHAnsi" w:cstheme="minorHAnsi"/>
        </w:rPr>
        <w:t xml:space="preserve">Le </w:t>
      </w:r>
      <w:r w:rsidRPr="004F634D">
        <w:rPr>
          <w:rFonts w:asciiTheme="minorHAnsi" w:hAnsiTheme="minorHAnsi" w:cstheme="minorHAnsi"/>
          <w:highlight w:val="yellow"/>
        </w:rPr>
        <w:t>CDS</w:t>
      </w:r>
      <w:r w:rsidRPr="004F634D">
        <w:rPr>
          <w:rFonts w:asciiTheme="minorHAnsi" w:hAnsiTheme="minorHAnsi" w:cstheme="minorHAnsi"/>
        </w:rPr>
        <w:t xml:space="preserve"> fournira, avant chaque intervention, la liste des intervenants autorisés à accéder au site.</w:t>
      </w:r>
    </w:p>
    <w:p w14:paraId="2A852966" w14:textId="4962BDD2" w:rsidR="002D7526" w:rsidRPr="00645FBB" w:rsidRDefault="002D7526" w:rsidP="006C1520">
      <w:pPr>
        <w:pStyle w:val="Titre1"/>
        <w:rPr>
          <w:rFonts w:eastAsia="SimSun"/>
          <w:lang w:eastAsia="zh-CN" w:bidi="hi-IN"/>
        </w:rPr>
      </w:pPr>
      <w:r w:rsidRPr="00645FBB">
        <w:rPr>
          <w:rFonts w:eastAsia="SimSun"/>
          <w:lang w:eastAsia="zh-CN" w:bidi="hi-IN"/>
        </w:rPr>
        <w:t>Propriété et utilisation des données et résultats de</w:t>
      </w:r>
      <w:r w:rsidR="00601497">
        <w:rPr>
          <w:rFonts w:eastAsia="SimSun"/>
          <w:lang w:eastAsia="zh-CN" w:bidi="hi-IN"/>
        </w:rPr>
        <w:t>s Prestations</w:t>
      </w:r>
    </w:p>
    <w:p w14:paraId="3D1267BB" w14:textId="77777777" w:rsidR="00DE0745" w:rsidRPr="004F634D" w:rsidRDefault="00DE0745" w:rsidP="00DE0745">
      <w:pPr>
        <w:rPr>
          <w:rFonts w:asciiTheme="minorHAnsi" w:hAnsiTheme="minorHAnsi" w:cstheme="minorHAnsi"/>
        </w:rPr>
      </w:pPr>
      <w:r w:rsidRPr="004F634D">
        <w:rPr>
          <w:rFonts w:asciiTheme="minorHAnsi" w:hAnsiTheme="minorHAnsi" w:cstheme="minorHAnsi"/>
        </w:rPr>
        <w:t xml:space="preserve">Toutes les données et les résultats (topographies, photographies, vidéos, relevés de terrain, rapports, etc.) remises au </w:t>
      </w:r>
      <w:r w:rsidRPr="004F634D">
        <w:rPr>
          <w:rFonts w:asciiTheme="minorHAnsi" w:hAnsiTheme="minorHAnsi" w:cstheme="minorHAnsi"/>
          <w:highlight w:val="yellow"/>
        </w:rPr>
        <w:t>DO</w:t>
      </w:r>
      <w:r w:rsidRPr="004F634D">
        <w:rPr>
          <w:rFonts w:asciiTheme="minorHAnsi" w:hAnsiTheme="minorHAnsi" w:cstheme="minorHAnsi"/>
        </w:rPr>
        <w:t xml:space="preserve"> en application du présent Contrat pourront être librement utilisées par le </w:t>
      </w:r>
      <w:r w:rsidRPr="004F634D">
        <w:rPr>
          <w:rFonts w:asciiTheme="minorHAnsi" w:hAnsiTheme="minorHAnsi" w:cstheme="minorHAnsi"/>
          <w:highlight w:val="yellow"/>
        </w:rPr>
        <w:t>DO</w:t>
      </w:r>
      <w:r w:rsidRPr="004F634D">
        <w:rPr>
          <w:rFonts w:asciiTheme="minorHAnsi" w:hAnsiTheme="minorHAnsi" w:cstheme="minorHAnsi"/>
        </w:rPr>
        <w:t xml:space="preserve"> pour ses besoins dans le cadre de l’objet défini à l’Article 1. Cependant, ces données resteront la propriété de leurs auteurs. En conséquence, toute utilisation autre que celles résultant de l’application de l’Article 1 devra faire l’objet d’une autorisation écrite préalable du </w:t>
      </w:r>
      <w:r w:rsidRPr="004F634D">
        <w:rPr>
          <w:rFonts w:asciiTheme="minorHAnsi" w:hAnsiTheme="minorHAnsi" w:cstheme="minorHAnsi"/>
          <w:highlight w:val="yellow"/>
        </w:rPr>
        <w:t>CDS</w:t>
      </w:r>
      <w:r w:rsidRPr="004F634D">
        <w:rPr>
          <w:rFonts w:asciiTheme="minorHAnsi" w:hAnsiTheme="minorHAnsi" w:cstheme="minorHAnsi"/>
        </w:rPr>
        <w:t xml:space="preserve"> et, le cas échéant, des auteurs.</w:t>
      </w:r>
    </w:p>
    <w:p w14:paraId="062244A2" w14:textId="3CD31FA0" w:rsidR="00DE0745" w:rsidRPr="004F634D" w:rsidRDefault="00DE0745" w:rsidP="00DE0745">
      <w:pPr>
        <w:rPr>
          <w:rFonts w:asciiTheme="minorHAnsi" w:hAnsiTheme="minorHAnsi" w:cstheme="minorHAnsi"/>
        </w:rPr>
      </w:pPr>
      <w:r w:rsidRPr="004F634D">
        <w:rPr>
          <w:rFonts w:asciiTheme="minorHAnsi" w:hAnsiTheme="minorHAnsi" w:cstheme="minorHAnsi"/>
        </w:rPr>
        <w:lastRenderedPageBreak/>
        <w:t xml:space="preserve">Il est expressément convenu que le </w:t>
      </w:r>
      <w:r w:rsidRPr="004F634D">
        <w:rPr>
          <w:rFonts w:asciiTheme="minorHAnsi" w:hAnsiTheme="minorHAnsi" w:cstheme="minorHAnsi"/>
          <w:highlight w:val="yellow"/>
        </w:rPr>
        <w:t>CDS</w:t>
      </w:r>
      <w:r w:rsidRPr="004F634D">
        <w:rPr>
          <w:rFonts w:asciiTheme="minorHAnsi" w:hAnsiTheme="minorHAnsi" w:cstheme="minorHAnsi"/>
        </w:rPr>
        <w:t xml:space="preserve">, et la FFS pourront utiliser librement les données recueillies dans le cadre </w:t>
      </w:r>
      <w:r w:rsidR="00601497">
        <w:rPr>
          <w:rFonts w:asciiTheme="minorHAnsi" w:hAnsiTheme="minorHAnsi" w:cstheme="minorHAnsi"/>
        </w:rPr>
        <w:t>du Contrat</w:t>
      </w:r>
      <w:r w:rsidRPr="004F634D">
        <w:rPr>
          <w:rFonts w:asciiTheme="minorHAnsi" w:hAnsiTheme="minorHAnsi" w:cstheme="minorHAnsi"/>
        </w:rPr>
        <w:t xml:space="preserve"> pour les besoins de leurs activités fédérales. </w:t>
      </w:r>
      <w:proofErr w:type="gramStart"/>
      <w:r w:rsidRPr="004F634D">
        <w:rPr>
          <w:rFonts w:asciiTheme="minorHAnsi" w:hAnsiTheme="minorHAnsi" w:cstheme="minorHAnsi"/>
          <w:highlight w:val="cyan"/>
        </w:rPr>
        <w:t>sauf</w:t>
      </w:r>
      <w:proofErr w:type="gramEnd"/>
      <w:r w:rsidRPr="004F634D">
        <w:rPr>
          <w:rFonts w:asciiTheme="minorHAnsi" w:hAnsiTheme="minorHAnsi" w:cstheme="minorHAnsi"/>
          <w:highlight w:val="cyan"/>
        </w:rPr>
        <w:t xml:space="preserve"> clause de confidentialité demandée par le DO, à préciser</w:t>
      </w:r>
      <w:r w:rsidRPr="004F634D">
        <w:rPr>
          <w:rFonts w:asciiTheme="minorHAnsi" w:hAnsiTheme="minorHAnsi" w:cstheme="minorHAnsi"/>
        </w:rPr>
        <w:t xml:space="preserve"> </w:t>
      </w:r>
      <w:r w:rsidRPr="004F634D">
        <w:rPr>
          <w:rFonts w:asciiTheme="minorHAnsi" w:hAnsiTheme="minorHAnsi" w:cstheme="minorHAnsi"/>
          <w:highlight w:val="yellow"/>
        </w:rPr>
        <w:t>[ici].</w:t>
      </w:r>
    </w:p>
    <w:p w14:paraId="653344E3" w14:textId="7090B8B9" w:rsidR="007762F1" w:rsidRDefault="007762F1" w:rsidP="00DE0745">
      <w:pPr>
        <w:rPr>
          <w:rFonts w:asciiTheme="minorHAnsi" w:hAnsiTheme="minorHAnsi" w:cstheme="minorHAnsi"/>
        </w:rPr>
      </w:pPr>
      <w:r w:rsidRPr="007762F1">
        <w:rPr>
          <w:rFonts w:asciiTheme="minorHAnsi" w:hAnsiTheme="minorHAnsi" w:cstheme="minorHAnsi"/>
          <w:highlight w:val="cyan"/>
        </w:rPr>
        <w:t>Si nécessaire</w:t>
      </w:r>
      <w:r w:rsidR="0082512E">
        <w:rPr>
          <w:rFonts w:asciiTheme="minorHAnsi" w:hAnsiTheme="minorHAnsi" w:cstheme="minorHAnsi"/>
          <w:highlight w:val="cyan"/>
        </w:rPr>
        <w:t xml:space="preserve"> (transmission données relatives à des espèces protégées)</w:t>
      </w:r>
      <w:r w:rsidRPr="007762F1">
        <w:rPr>
          <w:rFonts w:asciiTheme="minorHAnsi" w:hAnsiTheme="minorHAnsi" w:cstheme="minorHAnsi"/>
          <w:highlight w:val="cyan"/>
        </w:rPr>
        <w:t>, insérer la clause suivante :</w:t>
      </w:r>
    </w:p>
    <w:p w14:paraId="6BAFAA34" w14:textId="013B90EB" w:rsidR="00DE0745" w:rsidRPr="004F634D" w:rsidRDefault="00DE0745" w:rsidP="00DE0745">
      <w:pPr>
        <w:rPr>
          <w:rFonts w:asciiTheme="minorHAnsi" w:hAnsiTheme="minorHAnsi" w:cstheme="minorHAnsi"/>
        </w:rPr>
      </w:pPr>
      <w:r w:rsidRPr="004F634D">
        <w:rPr>
          <w:rFonts w:asciiTheme="minorHAnsi" w:hAnsiTheme="minorHAnsi" w:cstheme="minorHAnsi"/>
        </w:rPr>
        <w:t xml:space="preserve">Certaines données brutes concernant la biodiversité, transmises au </w:t>
      </w:r>
      <w:r w:rsidRPr="004F634D">
        <w:rPr>
          <w:rFonts w:asciiTheme="minorHAnsi" w:hAnsiTheme="minorHAnsi" w:cstheme="minorHAnsi"/>
          <w:highlight w:val="yellow"/>
        </w:rPr>
        <w:t>DO</w:t>
      </w:r>
      <w:r w:rsidRPr="004F634D">
        <w:rPr>
          <w:rFonts w:asciiTheme="minorHAnsi" w:hAnsiTheme="minorHAnsi" w:cstheme="minorHAnsi"/>
        </w:rPr>
        <w:t xml:space="preserve"> dans le cadre de</w:t>
      </w:r>
      <w:r w:rsidR="001B6874" w:rsidRPr="004F634D">
        <w:rPr>
          <w:rFonts w:asciiTheme="minorHAnsi" w:hAnsiTheme="minorHAnsi" w:cstheme="minorHAnsi"/>
        </w:rPr>
        <w:t>s Prestations</w:t>
      </w:r>
      <w:r w:rsidRPr="004F634D">
        <w:rPr>
          <w:rFonts w:asciiTheme="minorHAnsi" w:hAnsiTheme="minorHAnsi" w:cstheme="minorHAnsi"/>
        </w:rPr>
        <w:t xml:space="preserve">, peuvent revêtir un caractère de « données sensibles », tel que défini par le Museum National d'Histoire Naturelle de Paris. Ces données à caractère sensible seront indiquées dans les livrables </w:t>
      </w:r>
      <w:r w:rsidR="001B6874" w:rsidRPr="004F634D">
        <w:rPr>
          <w:rFonts w:asciiTheme="minorHAnsi" w:hAnsiTheme="minorHAnsi" w:cstheme="minorHAnsi"/>
        </w:rPr>
        <w:t>du Contrat</w:t>
      </w:r>
      <w:r w:rsidRPr="004F634D">
        <w:rPr>
          <w:rFonts w:asciiTheme="minorHAnsi" w:hAnsiTheme="minorHAnsi" w:cstheme="minorHAnsi"/>
        </w:rPr>
        <w:t>. La diffusion totale ou partielle de ces données doit être évitée, ou autant que possible limitée, et les Parties s’engagent à échanger mutuellement sur le sujet en cas de demande de communication de ces données de la part d’un tiers.</w:t>
      </w:r>
    </w:p>
    <w:p w14:paraId="1A8CB8B9" w14:textId="37658A00" w:rsidR="002D7526" w:rsidRPr="004F634D" w:rsidRDefault="002D7526" w:rsidP="006C1520">
      <w:pPr>
        <w:pStyle w:val="Titre1"/>
      </w:pPr>
      <w:bookmarkStart w:id="4" w:name="_Ref63787259"/>
      <w:r w:rsidRPr="004F634D">
        <w:t>Cas de découverte de site sensible</w:t>
      </w:r>
      <w:bookmarkEnd w:id="4"/>
    </w:p>
    <w:p w14:paraId="7F4F26EE" w14:textId="77777777" w:rsidR="002D7526" w:rsidRPr="004F634D" w:rsidRDefault="002D7526" w:rsidP="00E17163">
      <w:pPr>
        <w:rPr>
          <w:rFonts w:asciiTheme="minorHAnsi" w:eastAsia="SimSun" w:hAnsiTheme="minorHAnsi" w:cstheme="minorHAnsi"/>
          <w:lang w:eastAsia="zh-CN" w:bidi="hi-IN"/>
        </w:rPr>
      </w:pPr>
      <w:bookmarkStart w:id="5" w:name="_Toc34810183"/>
      <w:r w:rsidRPr="004F634D">
        <w:rPr>
          <w:rFonts w:asciiTheme="minorHAnsi" w:eastAsia="SimSun" w:hAnsiTheme="minorHAnsi" w:cstheme="minorHAnsi"/>
          <w:lang w:eastAsia="zh-CN" w:bidi="hi-IN"/>
        </w:rPr>
        <w:t xml:space="preserve">En cas de découverte fortuite d’un site pouvant être concerné par une protection spécifique du type "classement site remarquable" ou "vestige historique/préhistorique", le </w:t>
      </w:r>
      <w:r w:rsidRPr="004F634D">
        <w:rPr>
          <w:rFonts w:asciiTheme="minorHAnsi" w:eastAsia="SimSun" w:hAnsiTheme="minorHAnsi" w:cstheme="minorHAnsi"/>
          <w:highlight w:val="yellow"/>
          <w:lang w:eastAsia="zh-CN" w:bidi="hi-IN"/>
        </w:rPr>
        <w:t>CDS</w:t>
      </w:r>
      <w:r w:rsidRPr="004F634D">
        <w:rPr>
          <w:rFonts w:asciiTheme="minorHAnsi" w:eastAsia="SimSun" w:hAnsiTheme="minorHAnsi" w:cstheme="minorHAnsi"/>
          <w:lang w:eastAsia="zh-CN" w:bidi="hi-IN"/>
        </w:rPr>
        <w:t xml:space="preserve"> en informera immédiatement le </w:t>
      </w:r>
      <w:r w:rsidRPr="004F634D">
        <w:rPr>
          <w:rFonts w:asciiTheme="minorHAnsi" w:hAnsiTheme="minorHAnsi" w:cstheme="minorHAnsi"/>
          <w:highlight w:val="yellow"/>
        </w:rPr>
        <w:t>DO</w:t>
      </w:r>
      <w:r w:rsidRPr="004F634D">
        <w:rPr>
          <w:rFonts w:asciiTheme="minorHAnsi" w:hAnsiTheme="minorHAnsi" w:cstheme="minorHAnsi"/>
        </w:rPr>
        <w:t xml:space="preserve"> </w:t>
      </w:r>
      <w:r w:rsidRPr="004F634D">
        <w:rPr>
          <w:rFonts w:asciiTheme="minorHAnsi" w:eastAsia="SimSun" w:hAnsiTheme="minorHAnsi" w:cstheme="minorHAnsi"/>
          <w:lang w:eastAsia="zh-CN" w:bidi="hi-IN"/>
        </w:rPr>
        <w:t>et les institutions compétentes conformément à la réglementation.</w:t>
      </w:r>
    </w:p>
    <w:p w14:paraId="1E289B52" w14:textId="6ECE428B" w:rsidR="002D7526" w:rsidRPr="00645FBB" w:rsidRDefault="002D7526" w:rsidP="006C1520">
      <w:pPr>
        <w:pStyle w:val="Titre1"/>
      </w:pPr>
      <w:r w:rsidRPr="006C1520">
        <w:t>Modificatio</w:t>
      </w:r>
      <w:r w:rsidRPr="00645FBB">
        <w:t>ns apportées au Contrat</w:t>
      </w:r>
    </w:p>
    <w:p w14:paraId="782EA5AC" w14:textId="77777777" w:rsidR="002D7526" w:rsidRPr="004F634D" w:rsidRDefault="002D7526" w:rsidP="00E17163">
      <w:pPr>
        <w:rPr>
          <w:rFonts w:asciiTheme="minorHAnsi" w:hAnsiTheme="minorHAnsi" w:cstheme="minorHAnsi"/>
        </w:rPr>
      </w:pPr>
      <w:r w:rsidRPr="004F634D">
        <w:rPr>
          <w:rFonts w:asciiTheme="minorHAnsi" w:hAnsiTheme="minorHAnsi" w:cstheme="minorHAnsi"/>
        </w:rPr>
        <w:t>Toute modification apportée aux dispositions du présent Contrat donnera lieu à la signature d’un avenant.</w:t>
      </w:r>
    </w:p>
    <w:p w14:paraId="018D9DB2" w14:textId="606E62AD" w:rsidR="002D7526" w:rsidRPr="00645FBB" w:rsidRDefault="008E37D5" w:rsidP="006C1520">
      <w:pPr>
        <w:pStyle w:val="Titre1"/>
      </w:pPr>
      <w:r>
        <w:t>Résiliation</w:t>
      </w:r>
      <w:r w:rsidR="002D7526" w:rsidRPr="00645FBB">
        <w:t xml:space="preserve"> </w:t>
      </w:r>
      <w:r w:rsidR="006A08F8">
        <w:t xml:space="preserve">ou résolution </w:t>
      </w:r>
      <w:r w:rsidR="002D7526" w:rsidRPr="00645FBB">
        <w:t>du Contrat</w:t>
      </w:r>
      <w:bookmarkEnd w:id="5"/>
    </w:p>
    <w:p w14:paraId="169F23CC" w14:textId="77777777" w:rsidR="0082512E" w:rsidRDefault="0082512E" w:rsidP="0082512E">
      <w:pPr>
        <w:rPr>
          <w:rFonts w:asciiTheme="minorHAnsi" w:eastAsia="SimSun" w:hAnsiTheme="minorHAnsi" w:cstheme="minorHAnsi"/>
          <w:lang w:eastAsia="zh-CN" w:bidi="hi-IN"/>
        </w:rPr>
      </w:pPr>
      <w:r>
        <w:rPr>
          <w:rFonts w:asciiTheme="minorHAnsi" w:eastAsia="SimSun" w:hAnsiTheme="minorHAnsi" w:cstheme="minorHAnsi"/>
          <w:lang w:eastAsia="zh-CN" w:bidi="hi-IN"/>
        </w:rPr>
        <w:t xml:space="preserve">Le Contrat peut être résilié à tout moment par accord commun des Parties. </w:t>
      </w:r>
      <w:r w:rsidRPr="00E553D5">
        <w:rPr>
          <w:rFonts w:asciiTheme="minorHAnsi" w:eastAsia="SimSun" w:hAnsiTheme="minorHAnsi" w:cstheme="minorHAnsi"/>
          <w:lang w:eastAsia="zh-CN" w:bidi="hi-IN"/>
        </w:rPr>
        <w:t>Elles déterminent, dans cette hypothèse, les modalités et les conséquences de cette résiliation, notamment sur les sommes dues, le cas échéant, au</w:t>
      </w:r>
      <w:r w:rsidRPr="00E553D5">
        <w:rPr>
          <w:rFonts w:asciiTheme="minorHAnsi" w:hAnsiTheme="minorHAnsi" w:cstheme="minorHAnsi"/>
          <w:highlight w:val="yellow"/>
        </w:rPr>
        <w:t xml:space="preserve"> CDS</w:t>
      </w:r>
      <w:r>
        <w:rPr>
          <w:rFonts w:asciiTheme="minorHAnsi" w:hAnsiTheme="minorHAnsi" w:cstheme="minorHAnsi"/>
        </w:rPr>
        <w:t>.</w:t>
      </w:r>
    </w:p>
    <w:p w14:paraId="50F6C09D" w14:textId="3034B6A3" w:rsidR="0082512E" w:rsidRDefault="0082512E" w:rsidP="0082512E">
      <w:pPr>
        <w:rPr>
          <w:rFonts w:asciiTheme="minorHAnsi" w:hAnsiTheme="minorHAnsi" w:cstheme="minorHAnsi"/>
        </w:rPr>
      </w:pPr>
      <w:r w:rsidRPr="00240223">
        <w:rPr>
          <w:rFonts w:asciiTheme="minorHAnsi" w:hAnsiTheme="minorHAnsi" w:cstheme="minorHAnsi"/>
          <w:highlight w:val="cyan"/>
        </w:rPr>
        <w:t xml:space="preserve">Le paragraphe ci-dessous peut servir dans le cas où un risque inacceptable apparaîtrait en cours de </w:t>
      </w:r>
      <w:r>
        <w:rPr>
          <w:rFonts w:asciiTheme="minorHAnsi" w:hAnsiTheme="minorHAnsi" w:cstheme="minorHAnsi"/>
          <w:highlight w:val="cyan"/>
        </w:rPr>
        <w:t>réalisation des Prestations (exploration d’une cavité inconnue, par exemple)</w:t>
      </w:r>
      <w:r w:rsidRPr="00240223">
        <w:rPr>
          <w:rFonts w:asciiTheme="minorHAnsi" w:hAnsiTheme="minorHAnsi" w:cstheme="minorHAnsi"/>
          <w:highlight w:val="cyan"/>
        </w:rPr>
        <w:t>, et que l</w:t>
      </w:r>
      <w:r>
        <w:rPr>
          <w:rFonts w:asciiTheme="minorHAnsi" w:hAnsiTheme="minorHAnsi" w:cstheme="minorHAnsi"/>
          <w:highlight w:val="cyan"/>
        </w:rPr>
        <w:t xml:space="preserve">es Prestations doivent </w:t>
      </w:r>
      <w:r w:rsidRPr="00240223">
        <w:rPr>
          <w:rFonts w:asciiTheme="minorHAnsi" w:hAnsiTheme="minorHAnsi" w:cstheme="minorHAnsi"/>
          <w:highlight w:val="cyan"/>
        </w:rPr>
        <w:t>être interrompue</w:t>
      </w:r>
      <w:r>
        <w:rPr>
          <w:rFonts w:asciiTheme="minorHAnsi" w:hAnsiTheme="minorHAnsi" w:cstheme="minorHAnsi"/>
          <w:highlight w:val="cyan"/>
        </w:rPr>
        <w:t>s :</w:t>
      </w:r>
    </w:p>
    <w:p w14:paraId="48073931" w14:textId="683AE277" w:rsidR="002C6750" w:rsidRPr="002C6750" w:rsidRDefault="002C6750" w:rsidP="002C6750">
      <w:pPr>
        <w:rPr>
          <w:rFonts w:asciiTheme="minorHAnsi" w:hAnsiTheme="minorHAnsi" w:cstheme="minorHAnsi"/>
        </w:rPr>
      </w:pPr>
      <w:r>
        <w:rPr>
          <w:rFonts w:asciiTheme="minorHAnsi" w:hAnsiTheme="minorHAnsi" w:cstheme="minorHAnsi"/>
        </w:rPr>
        <w:t>Le Contrat</w:t>
      </w:r>
      <w:r w:rsidRPr="002C6750">
        <w:rPr>
          <w:rFonts w:asciiTheme="minorHAnsi" w:hAnsiTheme="minorHAnsi" w:cstheme="minorHAnsi"/>
        </w:rPr>
        <w:t xml:space="preserve"> peut également être résiliée unilatéralement par le </w:t>
      </w:r>
      <w:r w:rsidRPr="002C6750">
        <w:rPr>
          <w:rFonts w:asciiTheme="minorHAnsi" w:hAnsiTheme="minorHAnsi" w:cstheme="minorHAnsi"/>
          <w:highlight w:val="yellow"/>
        </w:rPr>
        <w:t>CDS</w:t>
      </w:r>
      <w:r w:rsidRPr="002C6750">
        <w:rPr>
          <w:rFonts w:asciiTheme="minorHAnsi" w:hAnsiTheme="minorHAnsi" w:cstheme="minorHAnsi"/>
        </w:rPr>
        <w:t xml:space="preserve"> dans le cas où des dangers spécifiques au milieu souterrain (éboulements, présence de CO2, etc.), et inconnus au moment de la signature du Contrat, seraient mis en évidence et </w:t>
      </w:r>
      <w:r>
        <w:rPr>
          <w:rFonts w:asciiTheme="minorHAnsi" w:hAnsiTheme="minorHAnsi" w:cstheme="minorHAnsi"/>
        </w:rPr>
        <w:t>empêcheraient la réalisation d’une partie des Prestations</w:t>
      </w:r>
      <w:r w:rsidRPr="002C6750">
        <w:rPr>
          <w:rFonts w:asciiTheme="minorHAnsi" w:hAnsiTheme="minorHAnsi" w:cstheme="minorHAnsi"/>
        </w:rPr>
        <w:t>.</w:t>
      </w:r>
    </w:p>
    <w:p w14:paraId="229CA237" w14:textId="1A690A33" w:rsidR="00B11379" w:rsidRDefault="002C6750" w:rsidP="00B11379">
      <w:pPr>
        <w:rPr>
          <w:rFonts w:asciiTheme="minorHAnsi" w:hAnsiTheme="minorHAnsi" w:cstheme="minorHAnsi"/>
          <w:color w:val="000000" w:themeColor="text1"/>
          <w:lang w:eastAsia="zh-CN" w:bidi="hi-IN"/>
        </w:rPr>
      </w:pPr>
      <w:r w:rsidRPr="002C6750">
        <w:rPr>
          <w:rFonts w:asciiTheme="minorHAnsi" w:hAnsiTheme="minorHAnsi" w:cstheme="minorHAnsi"/>
          <w:color w:val="000000" w:themeColor="text1"/>
          <w:highlight w:val="cyan"/>
          <w:lang w:eastAsia="zh-CN" w:bidi="hi-IN"/>
        </w:rPr>
        <w:t>Lorsque</w:t>
      </w:r>
      <w:r w:rsidR="00C11524" w:rsidRPr="002C6750">
        <w:rPr>
          <w:rFonts w:asciiTheme="minorHAnsi" w:hAnsiTheme="minorHAnsi" w:cstheme="minorHAnsi"/>
          <w:color w:val="000000" w:themeColor="text1"/>
          <w:highlight w:val="cyan"/>
          <w:lang w:eastAsia="zh-CN" w:bidi="hi-IN"/>
        </w:rPr>
        <w:t xml:space="preserve"> le Contrat n’a de sens que dans la mesure où l’intégralité des Prestations est réalisée, le code civil </w:t>
      </w:r>
      <w:r w:rsidRPr="002C6750">
        <w:rPr>
          <w:rFonts w:asciiTheme="minorHAnsi" w:hAnsiTheme="minorHAnsi" w:cstheme="minorHAnsi"/>
          <w:color w:val="000000" w:themeColor="text1"/>
          <w:highlight w:val="cyan"/>
          <w:lang w:eastAsia="zh-CN" w:bidi="hi-IN"/>
        </w:rPr>
        <w:t>introduit la notion de « résolution » du contrat, qui revient à supprimer tous ses effets (comme s’il n’avait pas existé). Dans ce cas, et s</w:t>
      </w:r>
      <w:r w:rsidR="008E37D5">
        <w:rPr>
          <w:rFonts w:asciiTheme="minorHAnsi" w:hAnsiTheme="minorHAnsi" w:cstheme="minorHAnsi"/>
          <w:color w:val="000000" w:themeColor="text1"/>
          <w:highlight w:val="cyan"/>
          <w:lang w:eastAsia="zh-CN" w:bidi="hi-IN"/>
        </w:rPr>
        <w:t xml:space="preserve">’il y a un risque que </w:t>
      </w:r>
      <w:r w:rsidRPr="002C6750">
        <w:rPr>
          <w:rFonts w:asciiTheme="minorHAnsi" w:hAnsiTheme="minorHAnsi" w:cstheme="minorHAnsi"/>
          <w:color w:val="000000" w:themeColor="text1"/>
          <w:highlight w:val="cyan"/>
          <w:lang w:eastAsia="zh-CN" w:bidi="hi-IN"/>
        </w:rPr>
        <w:t xml:space="preserve">les Prestations </w:t>
      </w:r>
      <w:r w:rsidR="008E37D5">
        <w:rPr>
          <w:rFonts w:asciiTheme="minorHAnsi" w:hAnsiTheme="minorHAnsi" w:cstheme="minorHAnsi"/>
          <w:color w:val="000000" w:themeColor="text1"/>
          <w:highlight w:val="cyan"/>
          <w:lang w:eastAsia="zh-CN" w:bidi="hi-IN"/>
        </w:rPr>
        <w:t xml:space="preserve">ne puissent pas être réalisées pour des raisons de sécurité, </w:t>
      </w:r>
      <w:r w:rsidRPr="002C6750">
        <w:rPr>
          <w:rFonts w:asciiTheme="minorHAnsi" w:hAnsiTheme="minorHAnsi" w:cstheme="minorHAnsi"/>
          <w:color w:val="000000" w:themeColor="text1"/>
          <w:highlight w:val="cyan"/>
          <w:lang w:eastAsia="zh-CN" w:bidi="hi-IN"/>
        </w:rPr>
        <w:t>il peut être utile de rajouter la clause suivante :</w:t>
      </w:r>
    </w:p>
    <w:p w14:paraId="66C5CF98" w14:textId="77777777" w:rsidR="00C11524" w:rsidRDefault="00B11379" w:rsidP="00C11524">
      <w:pPr>
        <w:rPr>
          <w:rFonts w:asciiTheme="minorHAnsi" w:hAnsiTheme="minorHAnsi" w:cstheme="minorHAnsi"/>
          <w:color w:val="000000" w:themeColor="text1"/>
          <w:lang w:eastAsia="zh-CN" w:bidi="hi-IN"/>
        </w:rPr>
      </w:pPr>
      <w:r w:rsidRPr="008E37D5">
        <w:rPr>
          <w:rFonts w:asciiTheme="minorHAnsi" w:hAnsiTheme="minorHAnsi" w:cstheme="minorHAnsi"/>
          <w:color w:val="000000" w:themeColor="text1"/>
          <w:lang w:eastAsia="zh-CN" w:bidi="hi-IN"/>
        </w:rPr>
        <w:t>Il</w:t>
      </w:r>
      <w:r w:rsidRPr="00B11379">
        <w:rPr>
          <w:rFonts w:asciiTheme="minorHAnsi" w:hAnsiTheme="minorHAnsi" w:cstheme="minorHAnsi"/>
          <w:color w:val="000000" w:themeColor="text1"/>
          <w:lang w:eastAsia="zh-CN" w:bidi="hi-IN"/>
        </w:rPr>
        <w:t xml:space="preserve"> est également précisé que le </w:t>
      </w:r>
      <w:r w:rsidRPr="00B11379">
        <w:rPr>
          <w:rFonts w:asciiTheme="minorHAnsi" w:hAnsiTheme="minorHAnsi" w:cstheme="minorHAnsi"/>
          <w:color w:val="000000" w:themeColor="text1"/>
          <w:highlight w:val="yellow"/>
          <w:lang w:eastAsia="zh-CN" w:bidi="hi-IN"/>
        </w:rPr>
        <w:t>CDS</w:t>
      </w:r>
      <w:r w:rsidRPr="00B11379">
        <w:rPr>
          <w:rFonts w:asciiTheme="minorHAnsi" w:hAnsiTheme="minorHAnsi" w:cstheme="minorHAnsi"/>
          <w:color w:val="000000" w:themeColor="text1"/>
          <w:lang w:eastAsia="zh-CN" w:bidi="hi-IN"/>
        </w:rPr>
        <w:t xml:space="preserve"> pourra demander unilatéralement la résolution du Contrat dans le cas où des dangers spécifiques au milieu souterrain et inconnus au moment de la signature du Contrat, seraient mis en évidence et entraîneraient une prise de risque inacceptable pour les spéléologues. </w:t>
      </w:r>
    </w:p>
    <w:p w14:paraId="7B1492B5" w14:textId="4A39E445" w:rsidR="002D7526" w:rsidRPr="00645FBB" w:rsidRDefault="002D7526" w:rsidP="006C1520">
      <w:pPr>
        <w:pStyle w:val="Titre1"/>
      </w:pPr>
      <w:r w:rsidRPr="00645FBB">
        <w:t>L</w:t>
      </w:r>
      <w:r w:rsidR="006A08F8">
        <w:t>oi applicable - L</w:t>
      </w:r>
      <w:r w:rsidRPr="00645FBB">
        <w:t>itiges</w:t>
      </w:r>
    </w:p>
    <w:p w14:paraId="35705C49" w14:textId="77777777" w:rsidR="006A08F8" w:rsidRPr="006A08F8" w:rsidRDefault="006A08F8" w:rsidP="006A08F8">
      <w:pPr>
        <w:rPr>
          <w:rFonts w:asciiTheme="minorHAnsi" w:hAnsiTheme="minorHAnsi" w:cstheme="minorHAnsi"/>
          <w:iCs/>
        </w:rPr>
      </w:pPr>
      <w:r w:rsidRPr="006A08F8">
        <w:rPr>
          <w:rFonts w:asciiTheme="minorHAnsi" w:hAnsiTheme="minorHAnsi" w:cstheme="minorHAnsi"/>
          <w:iCs/>
        </w:rPr>
        <w:t>Le Contrat est régi par le droit français.</w:t>
      </w:r>
    </w:p>
    <w:p w14:paraId="32912EDE" w14:textId="77777777" w:rsidR="006A08F8" w:rsidRPr="006A08F8" w:rsidRDefault="006A08F8" w:rsidP="006A08F8">
      <w:pPr>
        <w:rPr>
          <w:rFonts w:asciiTheme="minorHAnsi" w:hAnsiTheme="minorHAnsi" w:cstheme="minorHAnsi"/>
          <w:iCs/>
        </w:rPr>
      </w:pPr>
      <w:r w:rsidRPr="006A08F8">
        <w:rPr>
          <w:rFonts w:asciiTheme="minorHAnsi" w:hAnsiTheme="minorHAnsi" w:cstheme="minorHAnsi"/>
          <w:iCs/>
        </w:rPr>
        <w:t>En cas de litige né de l’interprétation, de l’inexécution ou de la rupture du Contrat, il est convenu qu’avant d’introduire un recours contentieux, les parties s’obligeront à rechercher une solution amiable, dans un délai raisonnable qu’elles auront préalablement fixé et qui ne pourra avoir pour effet de priver l’une ou l’autre des Parties de l’exercice des voies de recours juridictionnels.</w:t>
      </w:r>
    </w:p>
    <w:p w14:paraId="72944033" w14:textId="21EAE118" w:rsidR="00E17163" w:rsidRPr="004F634D" w:rsidRDefault="006A08F8" w:rsidP="006A08F8">
      <w:pPr>
        <w:rPr>
          <w:rFonts w:asciiTheme="minorHAnsi" w:hAnsiTheme="minorHAnsi" w:cstheme="minorHAnsi"/>
          <w:iCs/>
        </w:rPr>
      </w:pPr>
      <w:r w:rsidRPr="006A08F8">
        <w:rPr>
          <w:rFonts w:asciiTheme="minorHAnsi" w:hAnsiTheme="minorHAnsi" w:cstheme="minorHAnsi"/>
          <w:iCs/>
        </w:rPr>
        <w:t xml:space="preserve">Après épuisement des voies amiables, les litiges pouvant naître de l’exécution des présentes sont de la seule compétence des juridictions compétentes de la ville de </w:t>
      </w:r>
      <w:r w:rsidR="00E17163" w:rsidRPr="004F634D">
        <w:rPr>
          <w:rFonts w:asciiTheme="minorHAnsi" w:hAnsiTheme="minorHAnsi" w:cstheme="minorHAnsi"/>
          <w:highlight w:val="yellow"/>
        </w:rPr>
        <w:t>[…]</w:t>
      </w:r>
      <w:r w:rsidR="00AA6578">
        <w:rPr>
          <w:rFonts w:asciiTheme="minorHAnsi" w:hAnsiTheme="minorHAnsi" w:cstheme="minorHAnsi"/>
        </w:rPr>
        <w:t xml:space="preserve"> </w:t>
      </w:r>
      <w:r w:rsidR="00AA6578" w:rsidRPr="00AA6578">
        <w:rPr>
          <w:rFonts w:asciiTheme="minorHAnsi" w:hAnsiTheme="minorHAnsi" w:cstheme="minorHAnsi"/>
          <w:highlight w:val="cyan"/>
        </w:rPr>
        <w:t>(en général, le chef-lieu de département ou le CDS/CSR a son siège)</w:t>
      </w:r>
      <w:r w:rsidR="00AA6578">
        <w:rPr>
          <w:rFonts w:asciiTheme="minorHAnsi" w:hAnsiTheme="minorHAnsi" w:cstheme="minorHAnsi"/>
        </w:rPr>
        <w:t>.</w:t>
      </w:r>
    </w:p>
    <w:p w14:paraId="06085DE8" w14:textId="77777777" w:rsidR="006A08F8" w:rsidRDefault="006A08F8" w:rsidP="006A08F8">
      <w:pPr>
        <w:pStyle w:val="Titre1"/>
      </w:pPr>
      <w:r>
        <w:lastRenderedPageBreak/>
        <w:t>Durée du Contrat</w:t>
      </w:r>
    </w:p>
    <w:p w14:paraId="4EEB48F5" w14:textId="6784A571" w:rsidR="006A08F8" w:rsidRPr="006A08F8" w:rsidRDefault="006A08F8" w:rsidP="006A08F8">
      <w:pPr>
        <w:rPr>
          <w:rFonts w:asciiTheme="minorHAnsi" w:hAnsiTheme="minorHAnsi" w:cstheme="minorHAnsi"/>
        </w:rPr>
      </w:pPr>
      <w:r w:rsidRPr="00ED606C">
        <w:rPr>
          <w:rFonts w:asciiTheme="minorHAnsi" w:hAnsiTheme="minorHAnsi" w:cstheme="minorHAnsi"/>
        </w:rPr>
        <w:t>Le Contrat</w:t>
      </w:r>
      <w:r>
        <w:rPr>
          <w:rFonts w:asciiTheme="minorHAnsi" w:hAnsiTheme="minorHAnsi" w:cstheme="minorHAnsi"/>
        </w:rPr>
        <w:t xml:space="preserve"> prend effet à la date de sa signature par les Parties et expirera </w:t>
      </w:r>
      <w:r w:rsidRPr="006A08F8">
        <w:rPr>
          <w:rFonts w:asciiTheme="minorHAnsi" w:hAnsiTheme="minorHAnsi" w:cstheme="minorHAnsi"/>
          <w:color w:val="000000" w:themeColor="text1"/>
        </w:rPr>
        <w:t>après complète réalisation d</w:t>
      </w:r>
      <w:r w:rsidR="00601497">
        <w:rPr>
          <w:rFonts w:asciiTheme="minorHAnsi" w:hAnsiTheme="minorHAnsi" w:cstheme="minorHAnsi"/>
          <w:color w:val="000000" w:themeColor="text1"/>
        </w:rPr>
        <w:t>es Prestations</w:t>
      </w:r>
      <w:r w:rsidRPr="006A08F8">
        <w:rPr>
          <w:rFonts w:asciiTheme="minorHAnsi" w:hAnsiTheme="minorHAnsi" w:cstheme="minorHAnsi"/>
          <w:color w:val="000000" w:themeColor="text1"/>
        </w:rPr>
        <w:t xml:space="preserve"> et règlement des sommes dues par le </w:t>
      </w:r>
      <w:r w:rsidRPr="006A08F8">
        <w:rPr>
          <w:rFonts w:asciiTheme="minorHAnsi" w:hAnsiTheme="minorHAnsi" w:cstheme="minorHAnsi"/>
          <w:color w:val="000000" w:themeColor="text1"/>
          <w:highlight w:val="yellow"/>
        </w:rPr>
        <w:t>DO</w:t>
      </w:r>
      <w:r w:rsidR="007762F1">
        <w:rPr>
          <w:rFonts w:asciiTheme="minorHAnsi" w:hAnsiTheme="minorHAnsi" w:cstheme="minorHAnsi"/>
          <w:color w:val="000000" w:themeColor="text1"/>
        </w:rPr>
        <w:t xml:space="preserve">, </w:t>
      </w:r>
      <w:r w:rsidR="007762F1" w:rsidRPr="007762F1">
        <w:rPr>
          <w:rFonts w:asciiTheme="minorHAnsi" w:hAnsiTheme="minorHAnsi" w:cstheme="minorHAnsi"/>
          <w:color w:val="000000" w:themeColor="text1"/>
          <w:highlight w:val="cyan"/>
        </w:rPr>
        <w:t>rajouter éventuellement :</w:t>
      </w:r>
      <w:r w:rsidR="007762F1">
        <w:rPr>
          <w:rFonts w:asciiTheme="minorHAnsi" w:hAnsiTheme="minorHAnsi" w:cstheme="minorHAnsi"/>
          <w:color w:val="000000" w:themeColor="text1"/>
        </w:rPr>
        <w:t xml:space="preserve"> et au plus tard le </w:t>
      </w:r>
      <w:r w:rsidR="007762F1" w:rsidRPr="007762F1">
        <w:rPr>
          <w:rFonts w:asciiTheme="minorHAnsi" w:hAnsiTheme="minorHAnsi" w:cstheme="minorHAnsi"/>
          <w:color w:val="000000" w:themeColor="text1"/>
          <w:highlight w:val="yellow"/>
        </w:rPr>
        <w:t>[…]</w:t>
      </w:r>
      <w:r>
        <w:rPr>
          <w:rFonts w:asciiTheme="minorHAnsi" w:hAnsiTheme="minorHAnsi" w:cstheme="minorHAnsi"/>
          <w:color w:val="000000" w:themeColor="text1"/>
        </w:rPr>
        <w:t>.</w:t>
      </w:r>
    </w:p>
    <w:p w14:paraId="7E3EBAA1" w14:textId="77777777" w:rsidR="00E17163" w:rsidRPr="004F634D" w:rsidRDefault="00E17163" w:rsidP="00E17163">
      <w:pPr>
        <w:rPr>
          <w:rFonts w:asciiTheme="minorHAnsi" w:hAnsiTheme="minorHAnsi" w:cstheme="minorHAnsi"/>
        </w:rPr>
      </w:pPr>
    </w:p>
    <w:p w14:paraId="79801423" w14:textId="77777777" w:rsidR="00232E37" w:rsidRPr="003F73FE" w:rsidRDefault="00232E37" w:rsidP="00232E37">
      <w:pPr>
        <w:rPr>
          <w:rFonts w:asciiTheme="minorHAnsi" w:hAnsiTheme="minorHAnsi" w:cstheme="minorHAnsi"/>
        </w:rPr>
      </w:pPr>
      <w:r w:rsidRPr="003F73FE">
        <w:rPr>
          <w:rFonts w:asciiTheme="minorHAnsi" w:hAnsiTheme="minorHAnsi" w:cstheme="minorHAnsi"/>
        </w:rPr>
        <w:t xml:space="preserve">Fait en trois exemplaires (dont un est archivé au siège de la FFS), </w:t>
      </w:r>
    </w:p>
    <w:p w14:paraId="41917FB2" w14:textId="77777777" w:rsidR="00232E37" w:rsidRPr="003F73FE" w:rsidRDefault="00232E37" w:rsidP="00232E37">
      <w:pPr>
        <w:rPr>
          <w:rFonts w:asciiTheme="minorHAnsi" w:hAnsiTheme="minorHAnsi" w:cstheme="minorHAnsi"/>
        </w:rPr>
      </w:pPr>
    </w:p>
    <w:p w14:paraId="05DCA89C" w14:textId="77777777" w:rsidR="00232E37" w:rsidRPr="003F73FE" w:rsidRDefault="00232E37" w:rsidP="00232E37">
      <w:pPr>
        <w:rPr>
          <w:rFonts w:asciiTheme="minorHAnsi" w:hAnsiTheme="minorHAnsi" w:cstheme="minorHAnsi"/>
        </w:rPr>
      </w:pPr>
      <w:r w:rsidRPr="003F73FE">
        <w:rPr>
          <w:rFonts w:asciiTheme="minorHAnsi" w:hAnsiTheme="minorHAnsi" w:cstheme="minorHAnsi"/>
        </w:rPr>
        <w:t xml:space="preserve">À </w:t>
      </w:r>
      <w:r w:rsidRPr="003F73FE">
        <w:rPr>
          <w:rFonts w:asciiTheme="minorHAnsi" w:hAnsiTheme="minorHAnsi" w:cstheme="minorHAnsi"/>
          <w:highlight w:val="yellow"/>
        </w:rPr>
        <w:t>[…]</w:t>
      </w:r>
      <w:r w:rsidRPr="003F73FE">
        <w:rPr>
          <w:rFonts w:asciiTheme="minorHAnsi" w:hAnsiTheme="minorHAnsi" w:cstheme="minorHAnsi"/>
        </w:rPr>
        <w:t xml:space="preserve">, le </w:t>
      </w:r>
      <w:r w:rsidRPr="003F73FE">
        <w:rPr>
          <w:rFonts w:asciiTheme="minorHAnsi" w:hAnsiTheme="minorHAnsi" w:cstheme="minorHAnsi"/>
          <w:highlight w:val="yellow"/>
        </w:rPr>
        <w:t>[…]</w:t>
      </w:r>
    </w:p>
    <w:p w14:paraId="7D3D0D15" w14:textId="77777777" w:rsidR="00232E37" w:rsidRPr="003F73FE" w:rsidRDefault="00232E37" w:rsidP="00232E37">
      <w:pPr>
        <w:rPr>
          <w:rFonts w:asciiTheme="minorHAnsi" w:hAnsiTheme="minorHAnsi" w:cstheme="minorHAnsi"/>
          <w:sz w:val="18"/>
        </w:rPr>
      </w:pPr>
    </w:p>
    <w:p w14:paraId="2A2BE979" w14:textId="77777777" w:rsidR="00232E37" w:rsidRPr="003F73FE" w:rsidRDefault="00232E37" w:rsidP="00232E37">
      <w:pPr>
        <w:tabs>
          <w:tab w:val="left" w:pos="341"/>
        </w:tabs>
        <w:spacing w:before="0" w:line="0" w:lineRule="atLeast"/>
        <w:rPr>
          <w:rFonts w:asciiTheme="minorHAnsi" w:eastAsia="SimSun" w:hAnsiTheme="minorHAnsi" w:cstheme="minorHAnsi"/>
          <w:color w:val="000000"/>
          <w:kern w:val="3"/>
          <w:sz w:val="18"/>
          <w:szCs w:val="16"/>
          <w:lang w:eastAsia="zh-CN" w:bidi="hi-IN"/>
        </w:rPr>
      </w:pPr>
    </w:p>
    <w:p w14:paraId="71A890C2" w14:textId="77777777" w:rsidR="00232E37" w:rsidRPr="003F73FE" w:rsidRDefault="00232E37" w:rsidP="00232E37">
      <w:pPr>
        <w:spacing w:before="0" w:line="360" w:lineRule="auto"/>
        <w:ind w:right="442"/>
        <w:rPr>
          <w:rFonts w:asciiTheme="minorHAnsi" w:eastAsia="SimSun" w:hAnsiTheme="minorHAnsi" w:cstheme="minorHAnsi"/>
          <w:color w:val="000000"/>
          <w:kern w:val="3"/>
          <w:sz w:val="18"/>
          <w:szCs w:val="16"/>
          <w:lang w:eastAsia="zh-CN" w:bidi="hi-IN"/>
        </w:rPr>
        <w:sectPr w:rsidR="00232E37" w:rsidRPr="003F73FE" w:rsidSect="00124DE4">
          <w:headerReference w:type="first" r:id="rId11"/>
          <w:pgSz w:w="11899" w:h="16838"/>
          <w:pgMar w:top="1134" w:right="1418" w:bottom="2268" w:left="1276" w:header="709" w:footer="709" w:gutter="0"/>
          <w:cols w:space="708"/>
          <w:titlePg/>
        </w:sectPr>
      </w:pPr>
    </w:p>
    <w:p w14:paraId="6AC65F74" w14:textId="77777777" w:rsidR="00232E37" w:rsidRPr="003F73FE" w:rsidRDefault="00232E37" w:rsidP="00232E37">
      <w:pPr>
        <w:pStyle w:val="Corpsdutexte"/>
        <w:rPr>
          <w:rFonts w:asciiTheme="minorHAnsi" w:hAnsiTheme="minorHAnsi" w:cstheme="minorHAnsi"/>
          <w:szCs w:val="16"/>
        </w:rPr>
      </w:pPr>
      <w:r w:rsidRPr="003F73FE">
        <w:rPr>
          <w:rFonts w:asciiTheme="minorHAnsi" w:hAnsiTheme="minorHAnsi" w:cstheme="minorHAnsi"/>
          <w:szCs w:val="16"/>
        </w:rPr>
        <w:t xml:space="preserve">Pour le </w:t>
      </w:r>
      <w:r w:rsidRPr="003F73FE">
        <w:rPr>
          <w:rFonts w:asciiTheme="minorHAnsi" w:hAnsiTheme="minorHAnsi" w:cstheme="minorHAnsi"/>
          <w:szCs w:val="16"/>
          <w:highlight w:val="yellow"/>
        </w:rPr>
        <w:t>DO</w:t>
      </w:r>
    </w:p>
    <w:p w14:paraId="2270B445" w14:textId="328E0151" w:rsidR="00232E37" w:rsidRPr="003F73FE" w:rsidRDefault="00232E37" w:rsidP="00232E37">
      <w:pPr>
        <w:pStyle w:val="Corpsdutexte"/>
        <w:rPr>
          <w:rFonts w:asciiTheme="minorHAnsi" w:hAnsiTheme="minorHAnsi" w:cstheme="minorHAnsi"/>
          <w:szCs w:val="16"/>
        </w:rPr>
      </w:pPr>
      <w:r w:rsidRPr="003F73FE">
        <w:rPr>
          <w:rFonts w:asciiTheme="minorHAnsi" w:hAnsiTheme="minorHAnsi" w:cstheme="minorHAnsi"/>
          <w:szCs w:val="16"/>
        </w:rPr>
        <w:t>Fonction</w:t>
      </w:r>
    </w:p>
    <w:p w14:paraId="6C011DC6" w14:textId="77777777" w:rsidR="00232E37" w:rsidRDefault="00232E37" w:rsidP="00232E37">
      <w:pPr>
        <w:pStyle w:val="Corpsdutexte"/>
        <w:rPr>
          <w:rFonts w:asciiTheme="minorHAnsi" w:hAnsiTheme="minorHAnsi" w:cstheme="minorHAnsi"/>
          <w:szCs w:val="16"/>
        </w:rPr>
      </w:pPr>
    </w:p>
    <w:p w14:paraId="01E02B52" w14:textId="77777777" w:rsidR="00232E37" w:rsidRPr="003F73FE" w:rsidRDefault="00232E37" w:rsidP="00232E37">
      <w:pPr>
        <w:pStyle w:val="Corpsdutexte"/>
        <w:rPr>
          <w:rFonts w:asciiTheme="minorHAnsi" w:hAnsiTheme="minorHAnsi" w:cstheme="minorHAnsi"/>
          <w:szCs w:val="16"/>
        </w:rPr>
      </w:pPr>
    </w:p>
    <w:p w14:paraId="0FEA9BF8" w14:textId="4AF87687" w:rsidR="00232E37" w:rsidRDefault="00232E37" w:rsidP="00232E37">
      <w:pPr>
        <w:pStyle w:val="Corpsdutexte"/>
        <w:rPr>
          <w:rFonts w:asciiTheme="minorHAnsi" w:hAnsiTheme="minorHAnsi" w:cstheme="minorHAnsi"/>
          <w:szCs w:val="16"/>
        </w:rPr>
      </w:pPr>
    </w:p>
    <w:p w14:paraId="38E7E519" w14:textId="334CB192" w:rsidR="00232E37" w:rsidRDefault="00232E37" w:rsidP="00232E37">
      <w:pPr>
        <w:pStyle w:val="Corpsdutexte"/>
        <w:rPr>
          <w:rFonts w:asciiTheme="minorHAnsi" w:hAnsiTheme="minorHAnsi" w:cstheme="minorHAnsi"/>
          <w:szCs w:val="16"/>
        </w:rPr>
      </w:pPr>
    </w:p>
    <w:p w14:paraId="2044FE70" w14:textId="48A68E18" w:rsidR="00232E37" w:rsidRDefault="00232E37" w:rsidP="00232E37">
      <w:pPr>
        <w:pStyle w:val="Corpsdutexte"/>
        <w:rPr>
          <w:rFonts w:asciiTheme="minorHAnsi" w:hAnsiTheme="minorHAnsi" w:cstheme="minorHAnsi"/>
          <w:szCs w:val="16"/>
        </w:rPr>
      </w:pPr>
    </w:p>
    <w:p w14:paraId="38A609C2" w14:textId="54D133F0" w:rsidR="00232E37" w:rsidRDefault="00232E37" w:rsidP="00232E37">
      <w:pPr>
        <w:pStyle w:val="Corpsdutexte"/>
        <w:rPr>
          <w:rFonts w:asciiTheme="minorHAnsi" w:hAnsiTheme="minorHAnsi" w:cstheme="minorHAnsi"/>
          <w:szCs w:val="16"/>
        </w:rPr>
      </w:pPr>
    </w:p>
    <w:p w14:paraId="78C25D91" w14:textId="77777777" w:rsidR="00232E37" w:rsidRPr="003F73FE" w:rsidRDefault="00232E37" w:rsidP="00232E37">
      <w:pPr>
        <w:pStyle w:val="Corpsdutexte"/>
        <w:rPr>
          <w:rFonts w:asciiTheme="minorHAnsi" w:hAnsiTheme="minorHAnsi" w:cstheme="minorHAnsi"/>
          <w:szCs w:val="16"/>
        </w:rPr>
      </w:pPr>
    </w:p>
    <w:p w14:paraId="366E2EE5" w14:textId="77777777" w:rsidR="00232E37" w:rsidRPr="003F73FE" w:rsidRDefault="00232E37" w:rsidP="00232E37">
      <w:pPr>
        <w:pStyle w:val="Corpsdutexte"/>
        <w:rPr>
          <w:rFonts w:asciiTheme="minorHAnsi" w:hAnsiTheme="minorHAnsi" w:cstheme="minorHAnsi"/>
          <w:szCs w:val="16"/>
        </w:rPr>
      </w:pPr>
    </w:p>
    <w:p w14:paraId="3C09E1B5" w14:textId="77777777" w:rsidR="00232E37" w:rsidRPr="003F73FE" w:rsidRDefault="00232E37" w:rsidP="00232E37">
      <w:pPr>
        <w:pStyle w:val="Corpsdutexte"/>
        <w:rPr>
          <w:rFonts w:asciiTheme="minorHAnsi" w:hAnsiTheme="minorHAnsi" w:cstheme="minorHAnsi"/>
          <w:szCs w:val="16"/>
          <w:u w:val="single"/>
        </w:rPr>
      </w:pPr>
      <w:r w:rsidRPr="003F73FE">
        <w:rPr>
          <w:rFonts w:asciiTheme="minorHAnsi" w:hAnsiTheme="minorHAnsi" w:cstheme="minorHAnsi"/>
          <w:szCs w:val="16"/>
          <w:u w:val="single"/>
        </w:rPr>
        <w:t>Prénom NOM</w:t>
      </w:r>
    </w:p>
    <w:p w14:paraId="6224A06A" w14:textId="77777777" w:rsidR="00232E37" w:rsidRPr="003F73FE" w:rsidRDefault="00232E37" w:rsidP="00232E37">
      <w:pPr>
        <w:pStyle w:val="Corpsdutexte"/>
        <w:rPr>
          <w:rFonts w:asciiTheme="minorHAnsi" w:hAnsiTheme="minorHAnsi" w:cstheme="minorHAnsi"/>
          <w:szCs w:val="16"/>
        </w:rPr>
      </w:pPr>
      <w:r w:rsidRPr="003F73FE">
        <w:rPr>
          <w:rFonts w:asciiTheme="minorHAnsi" w:hAnsiTheme="minorHAnsi" w:cstheme="minorHAnsi"/>
          <w:szCs w:val="16"/>
        </w:rPr>
        <w:t xml:space="preserve">Pour le </w:t>
      </w:r>
      <w:r w:rsidRPr="003F73FE">
        <w:rPr>
          <w:rFonts w:asciiTheme="minorHAnsi" w:hAnsiTheme="minorHAnsi" w:cstheme="minorHAnsi"/>
          <w:szCs w:val="16"/>
          <w:highlight w:val="yellow"/>
        </w:rPr>
        <w:t>CDS</w:t>
      </w:r>
    </w:p>
    <w:p w14:paraId="322ADD2C" w14:textId="77777777" w:rsidR="00232E37" w:rsidRDefault="00232E37" w:rsidP="00232E37">
      <w:pPr>
        <w:pStyle w:val="Corpsdutexte"/>
        <w:rPr>
          <w:rFonts w:asciiTheme="minorHAnsi" w:hAnsiTheme="minorHAnsi" w:cstheme="minorHAnsi"/>
          <w:szCs w:val="16"/>
        </w:rPr>
      </w:pPr>
      <w:r w:rsidRPr="003F73FE">
        <w:rPr>
          <w:rFonts w:asciiTheme="minorHAnsi" w:hAnsiTheme="minorHAnsi" w:cstheme="minorHAnsi"/>
          <w:szCs w:val="16"/>
        </w:rPr>
        <w:t>Fonction</w:t>
      </w:r>
    </w:p>
    <w:p w14:paraId="3173B295" w14:textId="77777777" w:rsidR="00232E37" w:rsidRPr="003F73FE" w:rsidRDefault="00232E37" w:rsidP="00232E37">
      <w:pPr>
        <w:pStyle w:val="Corpsdutexte"/>
        <w:rPr>
          <w:rFonts w:asciiTheme="minorHAnsi" w:hAnsiTheme="minorHAnsi" w:cstheme="minorHAnsi"/>
          <w:szCs w:val="16"/>
        </w:rPr>
      </w:pPr>
    </w:p>
    <w:p w14:paraId="3E96D08D" w14:textId="77777777" w:rsidR="00232E37" w:rsidRDefault="00232E37" w:rsidP="00232E37">
      <w:pPr>
        <w:pStyle w:val="Corpsdutexte"/>
        <w:rPr>
          <w:rFonts w:asciiTheme="minorHAnsi" w:hAnsiTheme="minorHAnsi" w:cstheme="minorHAnsi"/>
          <w:szCs w:val="16"/>
        </w:rPr>
      </w:pPr>
    </w:p>
    <w:p w14:paraId="3ACB8392" w14:textId="77777777" w:rsidR="00232E37" w:rsidRDefault="00232E37" w:rsidP="00232E37">
      <w:pPr>
        <w:pStyle w:val="Corpsdutexte"/>
        <w:rPr>
          <w:rFonts w:asciiTheme="minorHAnsi" w:hAnsiTheme="minorHAnsi" w:cstheme="minorHAnsi"/>
          <w:szCs w:val="16"/>
        </w:rPr>
      </w:pPr>
    </w:p>
    <w:p w14:paraId="2C83436B" w14:textId="11E1E4B5" w:rsidR="00232E37" w:rsidRDefault="00232E37" w:rsidP="00232E37">
      <w:pPr>
        <w:pStyle w:val="Corpsdutexte"/>
        <w:rPr>
          <w:rFonts w:asciiTheme="minorHAnsi" w:hAnsiTheme="minorHAnsi" w:cstheme="minorHAnsi"/>
          <w:szCs w:val="16"/>
        </w:rPr>
      </w:pPr>
    </w:p>
    <w:p w14:paraId="220FBB50" w14:textId="5091B172" w:rsidR="00232E37" w:rsidRDefault="00232E37" w:rsidP="00232E37">
      <w:pPr>
        <w:pStyle w:val="Corpsdutexte"/>
        <w:rPr>
          <w:rFonts w:asciiTheme="minorHAnsi" w:hAnsiTheme="minorHAnsi" w:cstheme="minorHAnsi"/>
          <w:szCs w:val="16"/>
        </w:rPr>
      </w:pPr>
    </w:p>
    <w:p w14:paraId="005143E6" w14:textId="77777777" w:rsidR="00232E37" w:rsidRPr="003F73FE" w:rsidRDefault="00232E37" w:rsidP="00232E37">
      <w:pPr>
        <w:pStyle w:val="Corpsdutexte"/>
        <w:rPr>
          <w:rFonts w:asciiTheme="minorHAnsi" w:hAnsiTheme="minorHAnsi" w:cstheme="minorHAnsi"/>
          <w:szCs w:val="16"/>
        </w:rPr>
      </w:pPr>
    </w:p>
    <w:p w14:paraId="42BE2F5F" w14:textId="77777777" w:rsidR="00232E37" w:rsidRPr="003F73FE" w:rsidRDefault="00232E37" w:rsidP="00232E37">
      <w:pPr>
        <w:pStyle w:val="Corpsdutexte"/>
        <w:rPr>
          <w:rFonts w:asciiTheme="minorHAnsi" w:hAnsiTheme="minorHAnsi" w:cstheme="minorHAnsi"/>
          <w:szCs w:val="16"/>
        </w:rPr>
      </w:pPr>
    </w:p>
    <w:p w14:paraId="152C1EA4" w14:textId="77777777" w:rsidR="00232E37" w:rsidRPr="003F73FE" w:rsidRDefault="00232E37" w:rsidP="00232E37">
      <w:pPr>
        <w:pStyle w:val="Corpsdutexte"/>
        <w:rPr>
          <w:rFonts w:asciiTheme="minorHAnsi" w:hAnsiTheme="minorHAnsi" w:cstheme="minorHAnsi"/>
          <w:szCs w:val="16"/>
        </w:rPr>
      </w:pPr>
    </w:p>
    <w:p w14:paraId="58A025DC" w14:textId="77777777" w:rsidR="00232E37" w:rsidRPr="003F73FE" w:rsidRDefault="00232E37" w:rsidP="00232E37">
      <w:pPr>
        <w:pStyle w:val="Corpsdutexte"/>
        <w:rPr>
          <w:rFonts w:asciiTheme="minorHAnsi" w:hAnsiTheme="minorHAnsi" w:cstheme="minorHAnsi"/>
          <w:szCs w:val="16"/>
          <w:u w:val="single"/>
        </w:rPr>
      </w:pPr>
      <w:r w:rsidRPr="003F73FE">
        <w:rPr>
          <w:rFonts w:asciiTheme="minorHAnsi" w:hAnsiTheme="minorHAnsi" w:cstheme="minorHAnsi"/>
          <w:szCs w:val="16"/>
          <w:u w:val="single"/>
        </w:rPr>
        <w:t>Prénom NOM</w:t>
      </w:r>
    </w:p>
    <w:p w14:paraId="12D9502D" w14:textId="77777777" w:rsidR="00232E37" w:rsidRPr="003F73FE" w:rsidRDefault="00232E37" w:rsidP="00232E37">
      <w:pPr>
        <w:pStyle w:val="Corpsdutexte"/>
        <w:pBdr>
          <w:top w:val="single" w:sz="4" w:space="1" w:color="auto"/>
          <w:left w:val="single" w:sz="4" w:space="4" w:color="auto"/>
          <w:bottom w:val="single" w:sz="4" w:space="1" w:color="auto"/>
          <w:right w:val="single" w:sz="4" w:space="4" w:color="auto"/>
        </w:pBdr>
        <w:rPr>
          <w:rFonts w:asciiTheme="minorHAnsi" w:hAnsiTheme="minorHAnsi" w:cstheme="minorHAnsi"/>
          <w:szCs w:val="16"/>
        </w:rPr>
      </w:pPr>
      <w:r>
        <w:rPr>
          <w:rFonts w:asciiTheme="minorHAnsi" w:hAnsiTheme="minorHAnsi" w:cstheme="minorHAnsi"/>
          <w:szCs w:val="16"/>
        </w:rPr>
        <w:t>Visa de</w:t>
      </w:r>
      <w:r w:rsidRPr="003F73FE">
        <w:rPr>
          <w:rFonts w:asciiTheme="minorHAnsi" w:hAnsiTheme="minorHAnsi" w:cstheme="minorHAnsi"/>
          <w:szCs w:val="16"/>
        </w:rPr>
        <w:t xml:space="preserve"> la FFS</w:t>
      </w:r>
    </w:p>
    <w:p w14:paraId="35E58D5D" w14:textId="77777777" w:rsidR="00232E37" w:rsidRPr="003F73FE" w:rsidRDefault="00232E37" w:rsidP="00232E37">
      <w:pPr>
        <w:pStyle w:val="Corpsdutexte"/>
        <w:pBdr>
          <w:top w:val="single" w:sz="4" w:space="1" w:color="auto"/>
          <w:left w:val="single" w:sz="4" w:space="4" w:color="auto"/>
          <w:bottom w:val="single" w:sz="4" w:space="1" w:color="auto"/>
          <w:right w:val="single" w:sz="4" w:space="4" w:color="auto"/>
        </w:pBdr>
        <w:rPr>
          <w:rFonts w:asciiTheme="minorHAnsi" w:hAnsiTheme="minorHAnsi" w:cstheme="minorHAnsi"/>
          <w:szCs w:val="16"/>
        </w:rPr>
      </w:pPr>
      <w:r>
        <w:rPr>
          <w:rFonts w:asciiTheme="minorHAnsi" w:hAnsiTheme="minorHAnsi" w:cstheme="minorHAnsi"/>
          <w:szCs w:val="16"/>
        </w:rPr>
        <w:t>Le Président</w:t>
      </w:r>
    </w:p>
    <w:p w14:paraId="426CF968" w14:textId="77777777" w:rsidR="00232E37" w:rsidRPr="003F73FE" w:rsidRDefault="00232E37" w:rsidP="00232E37">
      <w:pPr>
        <w:pStyle w:val="Corpsdutexte"/>
        <w:pBdr>
          <w:top w:val="single" w:sz="4" w:space="1" w:color="auto"/>
          <w:left w:val="single" w:sz="4" w:space="4" w:color="auto"/>
          <w:bottom w:val="single" w:sz="4" w:space="1" w:color="auto"/>
          <w:right w:val="single" w:sz="4" w:space="4" w:color="auto"/>
        </w:pBdr>
        <w:rPr>
          <w:rFonts w:asciiTheme="minorHAnsi" w:hAnsiTheme="minorHAnsi" w:cstheme="minorHAnsi"/>
          <w:szCs w:val="16"/>
        </w:rPr>
      </w:pPr>
    </w:p>
    <w:p w14:paraId="69A8F5B4" w14:textId="77777777" w:rsidR="00232E37" w:rsidRPr="003F73FE" w:rsidRDefault="00232E37" w:rsidP="00232E37">
      <w:pPr>
        <w:pStyle w:val="Corpsdutexte"/>
        <w:pBdr>
          <w:top w:val="single" w:sz="4" w:space="1" w:color="auto"/>
          <w:left w:val="single" w:sz="4" w:space="4" w:color="auto"/>
          <w:bottom w:val="single" w:sz="4" w:space="1" w:color="auto"/>
          <w:right w:val="single" w:sz="4" w:space="4" w:color="auto"/>
        </w:pBdr>
        <w:rPr>
          <w:rFonts w:asciiTheme="minorHAnsi" w:hAnsiTheme="minorHAnsi" w:cstheme="minorHAnsi"/>
          <w:szCs w:val="16"/>
        </w:rPr>
      </w:pPr>
    </w:p>
    <w:p w14:paraId="11E6DBF3" w14:textId="538C8CA5" w:rsidR="00232E37" w:rsidRDefault="00232E37" w:rsidP="00232E37">
      <w:pPr>
        <w:pStyle w:val="Corpsdutexte"/>
        <w:pBdr>
          <w:top w:val="single" w:sz="4" w:space="1" w:color="auto"/>
          <w:left w:val="single" w:sz="4" w:space="4" w:color="auto"/>
          <w:bottom w:val="single" w:sz="4" w:space="1" w:color="auto"/>
          <w:right w:val="single" w:sz="4" w:space="4" w:color="auto"/>
        </w:pBdr>
        <w:rPr>
          <w:rFonts w:asciiTheme="minorHAnsi" w:hAnsiTheme="minorHAnsi" w:cstheme="minorHAnsi"/>
          <w:szCs w:val="16"/>
        </w:rPr>
      </w:pPr>
    </w:p>
    <w:p w14:paraId="7F473EB7" w14:textId="77777777" w:rsidR="00232E37" w:rsidRDefault="00232E37" w:rsidP="00232E37">
      <w:pPr>
        <w:pStyle w:val="Corpsdutexte"/>
        <w:pBdr>
          <w:top w:val="single" w:sz="4" w:space="1" w:color="auto"/>
          <w:left w:val="single" w:sz="4" w:space="4" w:color="auto"/>
          <w:bottom w:val="single" w:sz="4" w:space="1" w:color="auto"/>
          <w:right w:val="single" w:sz="4" w:space="4" w:color="auto"/>
        </w:pBdr>
        <w:rPr>
          <w:rFonts w:asciiTheme="minorHAnsi" w:hAnsiTheme="minorHAnsi" w:cstheme="minorHAnsi"/>
          <w:szCs w:val="16"/>
        </w:rPr>
      </w:pPr>
    </w:p>
    <w:p w14:paraId="6090BFC9" w14:textId="77777777" w:rsidR="00232E37" w:rsidRPr="003F73FE" w:rsidRDefault="00232E37" w:rsidP="00232E37">
      <w:pPr>
        <w:pStyle w:val="Corpsdutexte"/>
        <w:pBdr>
          <w:top w:val="single" w:sz="4" w:space="1" w:color="auto"/>
          <w:left w:val="single" w:sz="4" w:space="4" w:color="auto"/>
          <w:bottom w:val="single" w:sz="4" w:space="1" w:color="auto"/>
          <w:right w:val="single" w:sz="4" w:space="4" w:color="auto"/>
        </w:pBdr>
        <w:rPr>
          <w:rFonts w:asciiTheme="minorHAnsi" w:hAnsiTheme="minorHAnsi" w:cstheme="minorHAnsi"/>
          <w:szCs w:val="16"/>
        </w:rPr>
      </w:pPr>
    </w:p>
    <w:p w14:paraId="2C1A58F0" w14:textId="77777777" w:rsidR="00232E37" w:rsidRPr="003F73FE" w:rsidRDefault="00232E37" w:rsidP="00232E37">
      <w:pPr>
        <w:pStyle w:val="Corpsdutexte"/>
        <w:pBdr>
          <w:top w:val="single" w:sz="4" w:space="1" w:color="auto"/>
          <w:left w:val="single" w:sz="4" w:space="4" w:color="auto"/>
          <w:bottom w:val="single" w:sz="4" w:space="1" w:color="auto"/>
          <w:right w:val="single" w:sz="4" w:space="4" w:color="auto"/>
        </w:pBdr>
        <w:rPr>
          <w:rFonts w:asciiTheme="minorHAnsi" w:hAnsiTheme="minorHAnsi" w:cstheme="minorHAnsi"/>
          <w:szCs w:val="16"/>
        </w:rPr>
      </w:pPr>
    </w:p>
    <w:p w14:paraId="09D2BDA4" w14:textId="77777777" w:rsidR="00232E37" w:rsidRPr="003F73FE" w:rsidRDefault="00232E37" w:rsidP="00232E37">
      <w:pPr>
        <w:pStyle w:val="Corpsdutexte"/>
        <w:pBdr>
          <w:top w:val="single" w:sz="4" w:space="1" w:color="auto"/>
          <w:left w:val="single" w:sz="4" w:space="4" w:color="auto"/>
          <w:bottom w:val="single" w:sz="4" w:space="1" w:color="auto"/>
          <w:right w:val="single" w:sz="4" w:space="4" w:color="auto"/>
        </w:pBdr>
        <w:rPr>
          <w:rFonts w:asciiTheme="minorHAnsi" w:hAnsiTheme="minorHAnsi" w:cstheme="minorHAnsi"/>
          <w:szCs w:val="16"/>
        </w:rPr>
      </w:pPr>
    </w:p>
    <w:p w14:paraId="74C1F6DF" w14:textId="77777777" w:rsidR="00232E37" w:rsidRPr="003F73FE" w:rsidRDefault="00232E37" w:rsidP="00232E37">
      <w:pPr>
        <w:pStyle w:val="Corpsdutexte"/>
        <w:pBdr>
          <w:top w:val="single" w:sz="4" w:space="1" w:color="auto"/>
          <w:left w:val="single" w:sz="4" w:space="4" w:color="auto"/>
          <w:bottom w:val="single" w:sz="4" w:space="1" w:color="auto"/>
          <w:right w:val="single" w:sz="4" w:space="4" w:color="auto"/>
        </w:pBdr>
        <w:rPr>
          <w:rFonts w:asciiTheme="minorHAnsi" w:hAnsiTheme="minorHAnsi" w:cstheme="minorHAnsi"/>
          <w:szCs w:val="16"/>
          <w:u w:val="single"/>
        </w:rPr>
      </w:pPr>
      <w:r>
        <w:rPr>
          <w:rFonts w:asciiTheme="minorHAnsi" w:hAnsiTheme="minorHAnsi" w:cstheme="minorHAnsi"/>
          <w:szCs w:val="16"/>
          <w:u w:val="single"/>
        </w:rPr>
        <w:t>Gaël KANEKO</w:t>
      </w:r>
    </w:p>
    <w:p w14:paraId="5028AEFD" w14:textId="77777777" w:rsidR="00232E37" w:rsidRPr="003F73FE" w:rsidRDefault="00232E37" w:rsidP="00232E37">
      <w:pPr>
        <w:pStyle w:val="Corpsdutexte"/>
        <w:rPr>
          <w:rFonts w:asciiTheme="minorHAnsi" w:hAnsiTheme="minorHAnsi" w:cstheme="minorHAnsi"/>
          <w:szCs w:val="16"/>
        </w:rPr>
        <w:sectPr w:rsidR="00232E37" w:rsidRPr="003F73FE" w:rsidSect="007F58A1">
          <w:type w:val="continuous"/>
          <w:pgSz w:w="11899" w:h="16838"/>
          <w:pgMar w:top="1134" w:right="1418" w:bottom="2268" w:left="1276" w:header="709" w:footer="709" w:gutter="0"/>
          <w:cols w:num="3" w:space="708"/>
          <w:titlePg/>
        </w:sectPr>
      </w:pPr>
    </w:p>
    <w:p w14:paraId="43CE01FE" w14:textId="77777777" w:rsidR="00232E37" w:rsidRPr="003F73FE" w:rsidRDefault="00232E37" w:rsidP="00232E37">
      <w:pPr>
        <w:pStyle w:val="Corpsdutexte"/>
        <w:rPr>
          <w:rFonts w:asciiTheme="minorHAnsi" w:hAnsiTheme="minorHAnsi" w:cstheme="minorHAnsi"/>
          <w:szCs w:val="16"/>
        </w:rPr>
        <w:sectPr w:rsidR="00232E37" w:rsidRPr="003F73FE" w:rsidSect="007F58A1">
          <w:type w:val="continuous"/>
          <w:pgSz w:w="11899" w:h="16838"/>
          <w:pgMar w:top="1134" w:right="1418" w:bottom="2268" w:left="2835" w:header="709" w:footer="709" w:gutter="0"/>
          <w:cols w:space="708"/>
          <w:titlePg/>
        </w:sectPr>
      </w:pPr>
    </w:p>
    <w:p w14:paraId="3337E1AD" w14:textId="77777777" w:rsidR="00FC004C" w:rsidRDefault="00FC004C" w:rsidP="00FC004C">
      <w:pPr>
        <w:jc w:val="center"/>
        <w:rPr>
          <w:rFonts w:asciiTheme="minorHAnsi" w:hAnsiTheme="minorHAnsi" w:cstheme="minorHAnsi"/>
        </w:rPr>
      </w:pPr>
    </w:p>
    <w:p w14:paraId="1B7E27CD" w14:textId="522D6992" w:rsidR="002D7526" w:rsidRPr="004F634D" w:rsidRDefault="00E17163" w:rsidP="00FC004C">
      <w:pPr>
        <w:pBdr>
          <w:top w:val="single" w:sz="4" w:space="1" w:color="auto"/>
          <w:left w:val="single" w:sz="4" w:space="4" w:color="auto"/>
          <w:bottom w:val="single" w:sz="4" w:space="1" w:color="auto"/>
          <w:right w:val="single" w:sz="4" w:space="4" w:color="auto"/>
        </w:pBdr>
        <w:jc w:val="center"/>
        <w:rPr>
          <w:rFonts w:asciiTheme="minorHAnsi" w:hAnsiTheme="minorHAnsi" w:cstheme="minorHAnsi"/>
        </w:rPr>
      </w:pPr>
      <w:r w:rsidRPr="004F634D">
        <w:rPr>
          <w:rFonts w:asciiTheme="minorHAnsi" w:hAnsiTheme="minorHAnsi" w:cstheme="minorHAnsi"/>
        </w:rPr>
        <w:t>ANNEXES</w:t>
      </w:r>
    </w:p>
    <w:p w14:paraId="41626F67" w14:textId="16D5C888" w:rsidR="00E17163" w:rsidRPr="004F634D" w:rsidRDefault="00E17163" w:rsidP="00E17163">
      <w:pPr>
        <w:rPr>
          <w:rFonts w:asciiTheme="minorHAnsi" w:hAnsiTheme="minorHAnsi" w:cstheme="minorHAnsi"/>
        </w:rPr>
      </w:pPr>
    </w:p>
    <w:p w14:paraId="227AD9CE" w14:textId="2C380ABB" w:rsidR="00FC1AB3" w:rsidRDefault="00FC1AB3" w:rsidP="00E17163">
      <w:pPr>
        <w:rPr>
          <w:rFonts w:asciiTheme="minorHAnsi" w:hAnsiTheme="minorHAnsi" w:cstheme="minorHAnsi"/>
        </w:rPr>
      </w:pPr>
      <w:r w:rsidRPr="004F634D">
        <w:rPr>
          <w:rFonts w:asciiTheme="minorHAnsi" w:hAnsiTheme="minorHAnsi" w:cstheme="minorHAnsi"/>
        </w:rPr>
        <w:t>Annexe 1 : attestation d’assurance FFS</w:t>
      </w:r>
    </w:p>
    <w:p w14:paraId="7D008032" w14:textId="6376A3EA" w:rsidR="00AA6578" w:rsidRDefault="00AA6578" w:rsidP="00E17163">
      <w:pPr>
        <w:rPr>
          <w:rFonts w:asciiTheme="minorHAnsi" w:hAnsiTheme="minorHAnsi" w:cstheme="minorHAnsi"/>
        </w:rPr>
      </w:pPr>
      <w:r>
        <w:rPr>
          <w:rFonts w:asciiTheme="minorHAnsi" w:hAnsiTheme="minorHAnsi" w:cstheme="minorHAnsi"/>
        </w:rPr>
        <w:t xml:space="preserve">Annexe 2 : RIB du </w:t>
      </w:r>
      <w:r w:rsidRPr="00AA6578">
        <w:rPr>
          <w:rFonts w:asciiTheme="minorHAnsi" w:hAnsiTheme="minorHAnsi" w:cstheme="minorHAnsi"/>
          <w:highlight w:val="yellow"/>
        </w:rPr>
        <w:t>CDS</w:t>
      </w:r>
    </w:p>
    <w:sectPr w:rsidR="00AA6578" w:rsidSect="007762F1">
      <w:headerReference w:type="even" r:id="rId12"/>
      <w:headerReference w:type="default" r:id="rId13"/>
      <w:footerReference w:type="default" r:id="rId14"/>
      <w:headerReference w:type="first" r:id="rId15"/>
      <w:footerReference w:type="first" r:id="rId16"/>
      <w:type w:val="continuous"/>
      <w:pgSz w:w="11899" w:h="16838"/>
      <w:pgMar w:top="1134" w:right="1418" w:bottom="2268" w:left="1276"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D32D" w14:textId="77777777" w:rsidR="00765F13" w:rsidRDefault="00765F13" w:rsidP="00C7243C">
      <w:r>
        <w:separator/>
      </w:r>
    </w:p>
  </w:endnote>
  <w:endnote w:type="continuationSeparator" w:id="0">
    <w:p w14:paraId="27B4DEDE" w14:textId="77777777" w:rsidR="00765F13" w:rsidRDefault="00765F13" w:rsidP="00C7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LT Std Cond">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09CC5" w14:textId="77777777" w:rsidR="00124DE4" w:rsidRPr="005C7B1F" w:rsidRDefault="00124DE4" w:rsidP="00124DE4">
    <w:pPr>
      <w:pStyle w:val="Standard"/>
      <w:tabs>
        <w:tab w:val="center" w:pos="4602"/>
        <w:tab w:val="right" w:pos="9205"/>
      </w:tabs>
      <w:spacing w:line="240" w:lineRule="auto"/>
      <w:ind w:right="0" w:firstLine="0"/>
      <w:jc w:val="left"/>
      <w:rPr>
        <w:rFonts w:ascii="Calibri Light" w:hAnsi="Calibri Light" w:cs="Calibri Light"/>
        <w:bCs/>
        <w:caps/>
        <w:sz w:val="18"/>
        <w:szCs w:val="14"/>
      </w:rPr>
    </w:pPr>
    <w:r>
      <w:rPr>
        <w:rFonts w:ascii="Calibri Light" w:hAnsi="Calibri Light" w:cs="Calibri Light"/>
        <w:bCs/>
        <w:caps/>
        <w:sz w:val="18"/>
        <w:szCs w:val="14"/>
      </w:rPr>
      <w:tab/>
    </w:r>
    <w:r>
      <w:rPr>
        <w:rFonts w:ascii="Calibri Light" w:hAnsi="Calibri Light" w:cs="Calibri Light"/>
        <w:bCs/>
        <w:caps/>
        <w:sz w:val="18"/>
        <w:szCs w:val="14"/>
      </w:rPr>
      <w:tab/>
      <w:t>Nom du projet ou designation de l’intervention</w:t>
    </w:r>
  </w:p>
  <w:p w14:paraId="2D9659BC" w14:textId="0F1EB3D3" w:rsidR="00136AB7" w:rsidRPr="00124DE4" w:rsidRDefault="00124DE4" w:rsidP="00124DE4">
    <w:pPr>
      <w:pStyle w:val="Standard"/>
      <w:spacing w:line="240" w:lineRule="auto"/>
      <w:ind w:right="0" w:firstLine="0"/>
      <w:jc w:val="right"/>
      <w:rPr>
        <w:rFonts w:ascii="Calibri Light" w:hAnsi="Calibri Light" w:cs="Calibri Light"/>
        <w:bCs/>
        <w:caps/>
        <w:sz w:val="18"/>
        <w:szCs w:val="14"/>
      </w:rPr>
    </w:pPr>
    <w:r w:rsidRPr="005C7B1F">
      <w:rPr>
        <w:rFonts w:ascii="Calibri Light" w:hAnsi="Calibri Light" w:cs="Calibri Light"/>
        <w:bCs/>
        <w:caps/>
        <w:sz w:val="18"/>
        <w:szCs w:val="14"/>
      </w:rPr>
      <w:t>Con</w:t>
    </w:r>
    <w:r>
      <w:rPr>
        <w:rFonts w:ascii="Calibri Light" w:hAnsi="Calibri Light" w:cs="Calibri Light"/>
        <w:bCs/>
        <w:caps/>
        <w:sz w:val="18"/>
        <w:szCs w:val="14"/>
      </w:rPr>
      <w:t>trat</w:t>
    </w:r>
    <w:r w:rsidRPr="005C7B1F">
      <w:rPr>
        <w:rFonts w:ascii="Calibri Light" w:hAnsi="Calibri Light" w:cs="Calibri Light"/>
        <w:bCs/>
        <w:caps/>
        <w:sz w:val="18"/>
        <w:szCs w:val="14"/>
      </w:rPr>
      <w:t xml:space="preserve"> – </w:t>
    </w:r>
    <w:r w:rsidRPr="000C6EBB">
      <w:rPr>
        <w:rFonts w:ascii="Calibri Light" w:hAnsi="Calibri Light" w:cs="Calibri Light"/>
        <w:bCs/>
        <w:caps/>
        <w:sz w:val="18"/>
        <w:szCs w:val="14"/>
        <w:highlight w:val="yellow"/>
      </w:rPr>
      <w:t>CDS</w:t>
    </w:r>
    <w:r w:rsidRPr="005C7B1F">
      <w:rPr>
        <w:rFonts w:ascii="Calibri Light" w:hAnsi="Calibri Light" w:cs="Calibri Light"/>
        <w:bCs/>
        <w:caps/>
        <w:sz w:val="18"/>
        <w:szCs w:val="14"/>
      </w:rPr>
      <w:t xml:space="preserve"> – </w:t>
    </w:r>
    <w:r w:rsidRPr="000C6EBB">
      <w:rPr>
        <w:rFonts w:ascii="Calibri Light" w:hAnsi="Calibri Light" w:cs="Calibri Light"/>
        <w:bCs/>
        <w:caps/>
        <w:sz w:val="18"/>
        <w:szCs w:val="14"/>
        <w:highlight w:val="yellow"/>
      </w:rPr>
      <w:t>DO</w:t>
    </w:r>
    <w:r>
      <w:rPr>
        <w:rFonts w:ascii="Calibri Light" w:hAnsi="Calibri Light" w:cs="Calibri Light"/>
        <w:bCs/>
        <w:caps/>
        <w:sz w:val="18"/>
        <w:szCs w:val="14"/>
      </w:rPr>
      <w:t xml:space="preserve"> – Page </w:t>
    </w:r>
    <w:r w:rsidRPr="00D1193E">
      <w:rPr>
        <w:rFonts w:ascii="Calibri Light" w:hAnsi="Calibri Light" w:cs="Calibri Light"/>
        <w:bCs/>
        <w:caps/>
        <w:sz w:val="18"/>
        <w:szCs w:val="14"/>
      </w:rPr>
      <w:fldChar w:fldCharType="begin"/>
    </w:r>
    <w:r w:rsidRPr="00D1193E">
      <w:rPr>
        <w:rFonts w:ascii="Calibri Light" w:hAnsi="Calibri Light" w:cs="Calibri Light"/>
        <w:bCs/>
        <w:caps/>
        <w:sz w:val="18"/>
        <w:szCs w:val="14"/>
      </w:rPr>
      <w:instrText>PAGE   \* MERGEFORMAT</w:instrText>
    </w:r>
    <w:r w:rsidRPr="00D1193E">
      <w:rPr>
        <w:rFonts w:ascii="Calibri Light" w:hAnsi="Calibri Light" w:cs="Calibri Light"/>
        <w:bCs/>
        <w:caps/>
        <w:sz w:val="18"/>
        <w:szCs w:val="14"/>
      </w:rPr>
      <w:fldChar w:fldCharType="separate"/>
    </w:r>
    <w:r>
      <w:rPr>
        <w:rFonts w:ascii="Calibri Light" w:hAnsi="Calibri Light" w:cs="Calibri Light"/>
        <w:bCs/>
        <w:caps/>
        <w:sz w:val="18"/>
        <w:szCs w:val="14"/>
      </w:rPr>
      <w:t>2</w:t>
    </w:r>
    <w:r w:rsidRPr="00D1193E">
      <w:rPr>
        <w:rFonts w:ascii="Calibri Light" w:hAnsi="Calibri Light" w:cs="Calibri Light"/>
        <w:bCs/>
        <w:caps/>
        <w:sz w:val="18"/>
        <w:szCs w:val="14"/>
      </w:rPr>
      <w:fldChar w:fldCharType="end"/>
    </w:r>
    <w:r w:rsidR="00136AB7" w:rsidRPr="002C2784">
      <w:rPr>
        <w:rFonts w:asciiTheme="minorHAnsi" w:hAnsiTheme="minorHAnsi"/>
        <w:noProof/>
      </w:rPr>
      <w:drawing>
        <wp:anchor distT="0" distB="0" distL="114300" distR="114300" simplePos="0" relativeHeight="251663360" behindDoc="0" locked="0" layoutInCell="1" allowOverlap="1" wp14:anchorId="11E6D3F2" wp14:editId="0FF75965">
          <wp:simplePos x="0" y="0"/>
          <wp:positionH relativeFrom="page">
            <wp:posOffset>107315</wp:posOffset>
          </wp:positionH>
          <wp:positionV relativeFrom="page">
            <wp:posOffset>9576435</wp:posOffset>
          </wp:positionV>
          <wp:extent cx="1809750" cy="1016000"/>
          <wp:effectExtent l="0" t="0" r="0" b="0"/>
          <wp:wrapNone/>
          <wp:docPr id="52" name="Image 5" descr="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1600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A4998" w14:textId="77777777" w:rsidR="00124DE4" w:rsidRPr="005C7B1F" w:rsidRDefault="00124DE4" w:rsidP="00124DE4">
    <w:pPr>
      <w:pStyle w:val="Standard"/>
      <w:tabs>
        <w:tab w:val="center" w:pos="4602"/>
        <w:tab w:val="right" w:pos="9205"/>
      </w:tabs>
      <w:spacing w:line="240" w:lineRule="auto"/>
      <w:ind w:right="0" w:firstLine="0"/>
      <w:jc w:val="left"/>
      <w:rPr>
        <w:rFonts w:ascii="Calibri Light" w:hAnsi="Calibri Light" w:cs="Calibri Light"/>
        <w:bCs/>
        <w:caps/>
        <w:sz w:val="18"/>
        <w:szCs w:val="14"/>
      </w:rPr>
    </w:pPr>
    <w:r>
      <w:rPr>
        <w:rFonts w:ascii="Calibri Light" w:hAnsi="Calibri Light" w:cs="Calibri Light"/>
        <w:bCs/>
        <w:caps/>
        <w:sz w:val="18"/>
        <w:szCs w:val="14"/>
      </w:rPr>
      <w:tab/>
    </w:r>
    <w:r>
      <w:rPr>
        <w:rFonts w:ascii="Calibri Light" w:hAnsi="Calibri Light" w:cs="Calibri Light"/>
        <w:bCs/>
        <w:caps/>
        <w:sz w:val="18"/>
        <w:szCs w:val="14"/>
      </w:rPr>
      <w:tab/>
      <w:t>Nom du projet ou designation de l’intervention</w:t>
    </w:r>
  </w:p>
  <w:p w14:paraId="664B5AC2" w14:textId="27737DDF" w:rsidR="00136AB7" w:rsidRPr="00124DE4" w:rsidRDefault="00124DE4" w:rsidP="00124DE4">
    <w:pPr>
      <w:pStyle w:val="Standard"/>
      <w:spacing w:line="240" w:lineRule="auto"/>
      <w:ind w:right="0" w:firstLine="0"/>
      <w:jc w:val="right"/>
      <w:rPr>
        <w:rFonts w:ascii="Calibri Light" w:hAnsi="Calibri Light" w:cs="Calibri Light"/>
        <w:bCs/>
        <w:caps/>
        <w:sz w:val="18"/>
        <w:szCs w:val="14"/>
      </w:rPr>
    </w:pPr>
    <w:r w:rsidRPr="005C7B1F">
      <w:rPr>
        <w:rFonts w:ascii="Calibri Light" w:hAnsi="Calibri Light" w:cs="Calibri Light"/>
        <w:bCs/>
        <w:caps/>
        <w:sz w:val="18"/>
        <w:szCs w:val="14"/>
      </w:rPr>
      <w:t>Con</w:t>
    </w:r>
    <w:r>
      <w:rPr>
        <w:rFonts w:ascii="Calibri Light" w:hAnsi="Calibri Light" w:cs="Calibri Light"/>
        <w:bCs/>
        <w:caps/>
        <w:sz w:val="18"/>
        <w:szCs w:val="14"/>
      </w:rPr>
      <w:t>trat</w:t>
    </w:r>
    <w:r w:rsidRPr="005C7B1F">
      <w:rPr>
        <w:rFonts w:ascii="Calibri Light" w:hAnsi="Calibri Light" w:cs="Calibri Light"/>
        <w:bCs/>
        <w:caps/>
        <w:sz w:val="18"/>
        <w:szCs w:val="14"/>
      </w:rPr>
      <w:t xml:space="preserve"> – </w:t>
    </w:r>
    <w:r w:rsidRPr="000C6EBB">
      <w:rPr>
        <w:rFonts w:ascii="Calibri Light" w:hAnsi="Calibri Light" w:cs="Calibri Light"/>
        <w:bCs/>
        <w:caps/>
        <w:sz w:val="18"/>
        <w:szCs w:val="14"/>
        <w:highlight w:val="yellow"/>
      </w:rPr>
      <w:t>CDS</w:t>
    </w:r>
    <w:r w:rsidRPr="005C7B1F">
      <w:rPr>
        <w:rFonts w:ascii="Calibri Light" w:hAnsi="Calibri Light" w:cs="Calibri Light"/>
        <w:bCs/>
        <w:caps/>
        <w:sz w:val="18"/>
        <w:szCs w:val="14"/>
      </w:rPr>
      <w:t xml:space="preserve"> – </w:t>
    </w:r>
    <w:r w:rsidRPr="000C6EBB">
      <w:rPr>
        <w:noProof/>
        <w:highlight w:val="yellow"/>
      </w:rPr>
      <w:drawing>
        <wp:anchor distT="0" distB="0" distL="114300" distR="114300" simplePos="0" relativeHeight="251683840" behindDoc="0" locked="0" layoutInCell="1" allowOverlap="1" wp14:anchorId="11943931" wp14:editId="7E62C8D1">
          <wp:simplePos x="0" y="0"/>
          <wp:positionH relativeFrom="page">
            <wp:posOffset>139255</wp:posOffset>
          </wp:positionH>
          <wp:positionV relativeFrom="page">
            <wp:posOffset>9546590</wp:posOffset>
          </wp:positionV>
          <wp:extent cx="1809750" cy="1016000"/>
          <wp:effectExtent l="0" t="0" r="0" b="0"/>
          <wp:wrapNone/>
          <wp:docPr id="4" name="Image 5" descr="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16000"/>
                  </a:xfrm>
                  <a:prstGeom prst="rect">
                    <a:avLst/>
                  </a:prstGeom>
                  <a:noFill/>
                  <a:ln>
                    <a:noFill/>
                  </a:ln>
                </pic:spPr>
              </pic:pic>
            </a:graphicData>
          </a:graphic>
        </wp:anchor>
      </w:drawing>
    </w:r>
    <w:r w:rsidRPr="000C6EBB">
      <w:rPr>
        <w:rFonts w:ascii="Calibri Light" w:hAnsi="Calibri Light" w:cs="Calibri Light"/>
        <w:bCs/>
        <w:caps/>
        <w:sz w:val="18"/>
        <w:szCs w:val="14"/>
        <w:highlight w:val="yellow"/>
      </w:rPr>
      <w:t>DO</w:t>
    </w:r>
    <w:r>
      <w:rPr>
        <w:rFonts w:ascii="Calibri Light" w:hAnsi="Calibri Light" w:cs="Calibri Light"/>
        <w:bCs/>
        <w:caps/>
        <w:sz w:val="18"/>
        <w:szCs w:val="14"/>
      </w:rPr>
      <w:t xml:space="preserve"> – Page </w:t>
    </w:r>
    <w:r w:rsidRPr="00D1193E">
      <w:rPr>
        <w:rFonts w:ascii="Calibri Light" w:hAnsi="Calibri Light" w:cs="Calibri Light"/>
        <w:bCs/>
        <w:caps/>
        <w:sz w:val="18"/>
        <w:szCs w:val="14"/>
      </w:rPr>
      <w:fldChar w:fldCharType="begin"/>
    </w:r>
    <w:r w:rsidRPr="00D1193E">
      <w:rPr>
        <w:rFonts w:ascii="Calibri Light" w:hAnsi="Calibri Light" w:cs="Calibri Light"/>
        <w:bCs/>
        <w:caps/>
        <w:sz w:val="18"/>
        <w:szCs w:val="14"/>
      </w:rPr>
      <w:instrText>PAGE   \* MERGEFORMAT</w:instrText>
    </w:r>
    <w:r w:rsidRPr="00D1193E">
      <w:rPr>
        <w:rFonts w:ascii="Calibri Light" w:hAnsi="Calibri Light" w:cs="Calibri Light"/>
        <w:bCs/>
        <w:caps/>
        <w:sz w:val="18"/>
        <w:szCs w:val="14"/>
      </w:rPr>
      <w:fldChar w:fldCharType="separate"/>
    </w:r>
    <w:r>
      <w:rPr>
        <w:rFonts w:ascii="Calibri Light" w:hAnsi="Calibri Light" w:cs="Calibri Light"/>
        <w:bCs/>
        <w:caps/>
        <w:sz w:val="18"/>
        <w:szCs w:val="14"/>
      </w:rPr>
      <w:t>2</w:t>
    </w:r>
    <w:r w:rsidRPr="00D1193E">
      <w:rPr>
        <w:rFonts w:ascii="Calibri Light" w:hAnsi="Calibri Light" w:cs="Calibri Light"/>
        <w:bCs/>
        <w:caps/>
        <w:sz w:val="18"/>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05DF" w14:textId="77777777" w:rsidR="00136AB7" w:rsidRDefault="00136AB7">
    <w:pPr>
      <w:pStyle w:val="Pieddepage"/>
    </w:pPr>
    <w:r>
      <w:rPr>
        <w:noProof/>
      </w:rPr>
      <w:drawing>
        <wp:anchor distT="0" distB="0" distL="114300" distR="114300" simplePos="0" relativeHeight="251678720" behindDoc="0" locked="0" layoutInCell="1" allowOverlap="1" wp14:anchorId="275867EA" wp14:editId="0597496A">
          <wp:simplePos x="0" y="0"/>
          <wp:positionH relativeFrom="page">
            <wp:posOffset>165735</wp:posOffset>
          </wp:positionH>
          <wp:positionV relativeFrom="page">
            <wp:posOffset>9513570</wp:posOffset>
          </wp:positionV>
          <wp:extent cx="1809750" cy="1016000"/>
          <wp:effectExtent l="0" t="0" r="0" b="0"/>
          <wp:wrapNone/>
          <wp:docPr id="37" name="Image 5" descr="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16000"/>
                  </a:xfrm>
                  <a:prstGeom prst="rect">
                    <a:avLst/>
                  </a:prstGeom>
                  <a:noFill/>
                  <a:ln>
                    <a:noFill/>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E227" w14:textId="77777777" w:rsidR="00136AB7" w:rsidRDefault="00136AB7">
    <w:pPr>
      <w:pStyle w:val="Pieddepage"/>
    </w:pPr>
    <w:r>
      <w:rPr>
        <w:noProof/>
      </w:rPr>
      <w:drawing>
        <wp:anchor distT="0" distB="0" distL="114300" distR="114300" simplePos="0" relativeHeight="251679744" behindDoc="0" locked="0" layoutInCell="1" allowOverlap="1" wp14:anchorId="17E80CFA" wp14:editId="3C467F67">
          <wp:simplePos x="0" y="0"/>
          <wp:positionH relativeFrom="page">
            <wp:posOffset>139255</wp:posOffset>
          </wp:positionH>
          <wp:positionV relativeFrom="page">
            <wp:posOffset>9546590</wp:posOffset>
          </wp:positionV>
          <wp:extent cx="1809750" cy="1016000"/>
          <wp:effectExtent l="0" t="0" r="0" b="0"/>
          <wp:wrapNone/>
          <wp:docPr id="38" name="Image 5" descr="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16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50512" w14:textId="77777777" w:rsidR="00765F13" w:rsidRDefault="00765F13" w:rsidP="00C7243C">
      <w:r>
        <w:separator/>
      </w:r>
    </w:p>
  </w:footnote>
  <w:footnote w:type="continuationSeparator" w:id="0">
    <w:p w14:paraId="4C70CED9" w14:textId="77777777" w:rsidR="00765F13" w:rsidRDefault="00765F13" w:rsidP="00C72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37B3" w14:textId="349DD04D" w:rsidR="00232E37" w:rsidRDefault="00232E37" w:rsidP="005A7767">
    <w:pPr>
      <w:pStyle w:val="En-tte"/>
      <w:jc w:val="center"/>
      <w:rPr>
        <w:rFonts w:asciiTheme="minorHAnsi" w:hAnsiTheme="minorHAnsi" w:cstheme="minorHAnsi"/>
      </w:rPr>
    </w:pPr>
    <w:r w:rsidRPr="000E395B">
      <w:rPr>
        <w:noProof/>
      </w:rPr>
      <w:drawing>
        <wp:anchor distT="0" distB="0" distL="114300" distR="114300" simplePos="0" relativeHeight="251681792" behindDoc="0" locked="0" layoutInCell="1" allowOverlap="1" wp14:anchorId="4D1F9C04" wp14:editId="50B135B2">
          <wp:simplePos x="0" y="0"/>
          <wp:positionH relativeFrom="page">
            <wp:posOffset>1212215</wp:posOffset>
          </wp:positionH>
          <wp:positionV relativeFrom="page">
            <wp:posOffset>387985</wp:posOffset>
          </wp:positionV>
          <wp:extent cx="1158240" cy="1003300"/>
          <wp:effectExtent l="0" t="0" r="3810" b="6350"/>
          <wp:wrapNone/>
          <wp:docPr id="30" name="Image 2" descr="f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1003300"/>
                  </a:xfrm>
                  <a:prstGeom prst="rect">
                    <a:avLst/>
                  </a:prstGeom>
                  <a:noFill/>
                  <a:ln>
                    <a:noFill/>
                  </a:ln>
                </pic:spPr>
              </pic:pic>
            </a:graphicData>
          </a:graphic>
        </wp:anchor>
      </w:drawing>
    </w:r>
    <w:r w:rsidR="005A7767" w:rsidRPr="005A7767">
      <w:rPr>
        <w:rFonts w:asciiTheme="minorHAnsi" w:hAnsiTheme="minorHAnsi" w:cstheme="minorHAnsi"/>
        <w:highlight w:val="yellow"/>
      </w:rPr>
      <w:t xml:space="preserve"> </w:t>
    </w:r>
    <w:r w:rsidR="005A7767" w:rsidRPr="004F634D">
      <w:rPr>
        <w:rFonts w:asciiTheme="minorHAnsi" w:hAnsiTheme="minorHAnsi" w:cstheme="minorHAnsi"/>
        <w:highlight w:val="yellow"/>
      </w:rPr>
      <w:t>Insérer ici les logos des Parties</w:t>
    </w:r>
  </w:p>
  <w:p w14:paraId="254CFB4E" w14:textId="1551B74E" w:rsidR="005A7767" w:rsidRDefault="005A7767" w:rsidP="005A7767">
    <w:pPr>
      <w:pStyle w:val="En-tte"/>
      <w:jc w:val="center"/>
      <w:rPr>
        <w:rFonts w:asciiTheme="minorHAnsi" w:hAnsiTheme="minorHAnsi" w:cstheme="minorHAnsi"/>
      </w:rPr>
    </w:pPr>
  </w:p>
  <w:p w14:paraId="7AF1E840" w14:textId="77777777" w:rsidR="005A7767" w:rsidRDefault="005A7767" w:rsidP="005A7767">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31A2" w14:textId="79773A99" w:rsidR="008147BC" w:rsidRDefault="008147B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DF96" w14:textId="6E100494" w:rsidR="008147BC" w:rsidRDefault="008147B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2C5A" w14:textId="3911C31E" w:rsidR="00136AB7" w:rsidRDefault="00136AB7" w:rsidP="00C7243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520803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7E2B9C"/>
    <w:multiLevelType w:val="hybridMultilevel"/>
    <w:tmpl w:val="8D183272"/>
    <w:lvl w:ilvl="0" w:tplc="2070ADE8">
      <w:start w:val="1"/>
      <w:numFmt w:val="bullet"/>
      <w:lvlText w:val="•"/>
      <w:lvlJc w:val="left"/>
      <w:pPr>
        <w:ind w:left="928" w:hanging="360"/>
      </w:pPr>
      <w:rPr>
        <w:rFonts w:ascii="Verdana" w:eastAsia="SimSun" w:hAnsi="Verdana"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44872B8"/>
    <w:multiLevelType w:val="hybridMultilevel"/>
    <w:tmpl w:val="72E4FDF0"/>
    <w:lvl w:ilvl="0" w:tplc="FC68E8C6">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F13AE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D01BD2"/>
    <w:multiLevelType w:val="hybridMultilevel"/>
    <w:tmpl w:val="7DEEA954"/>
    <w:lvl w:ilvl="0" w:tplc="AB403926">
      <w:start w:val="1"/>
      <w:numFmt w:val="decimal"/>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663FD1"/>
    <w:multiLevelType w:val="hybridMultilevel"/>
    <w:tmpl w:val="10BA1620"/>
    <w:lvl w:ilvl="0" w:tplc="0EE84E74">
      <w:start w:val="1"/>
      <w:numFmt w:val="bullet"/>
      <w:lvlText w:val=""/>
      <w:lvlJc w:val="left"/>
      <w:pPr>
        <w:ind w:left="747" w:hanging="360"/>
      </w:pPr>
      <w:rPr>
        <w:rFonts w:ascii="Symbol" w:hAnsi="Symbol" w:hint="default"/>
      </w:rPr>
    </w:lvl>
    <w:lvl w:ilvl="1" w:tplc="040C0003" w:tentative="1">
      <w:start w:val="1"/>
      <w:numFmt w:val="bullet"/>
      <w:lvlText w:val="o"/>
      <w:lvlJc w:val="left"/>
      <w:pPr>
        <w:ind w:left="1467" w:hanging="360"/>
      </w:pPr>
      <w:rPr>
        <w:rFonts w:ascii="Courier New" w:hAnsi="Courier New" w:cs="Courier New" w:hint="default"/>
      </w:rPr>
    </w:lvl>
    <w:lvl w:ilvl="2" w:tplc="040C0005" w:tentative="1">
      <w:start w:val="1"/>
      <w:numFmt w:val="bullet"/>
      <w:lvlText w:val=""/>
      <w:lvlJc w:val="left"/>
      <w:pPr>
        <w:ind w:left="2187" w:hanging="360"/>
      </w:pPr>
      <w:rPr>
        <w:rFonts w:ascii="Wingdings" w:hAnsi="Wingdings" w:hint="default"/>
      </w:rPr>
    </w:lvl>
    <w:lvl w:ilvl="3" w:tplc="040C0001" w:tentative="1">
      <w:start w:val="1"/>
      <w:numFmt w:val="bullet"/>
      <w:lvlText w:val=""/>
      <w:lvlJc w:val="left"/>
      <w:pPr>
        <w:ind w:left="2907" w:hanging="360"/>
      </w:pPr>
      <w:rPr>
        <w:rFonts w:ascii="Symbol" w:hAnsi="Symbol" w:hint="default"/>
      </w:rPr>
    </w:lvl>
    <w:lvl w:ilvl="4" w:tplc="040C0003" w:tentative="1">
      <w:start w:val="1"/>
      <w:numFmt w:val="bullet"/>
      <w:lvlText w:val="o"/>
      <w:lvlJc w:val="left"/>
      <w:pPr>
        <w:ind w:left="3627" w:hanging="360"/>
      </w:pPr>
      <w:rPr>
        <w:rFonts w:ascii="Courier New" w:hAnsi="Courier New" w:cs="Courier New" w:hint="default"/>
      </w:rPr>
    </w:lvl>
    <w:lvl w:ilvl="5" w:tplc="040C0005" w:tentative="1">
      <w:start w:val="1"/>
      <w:numFmt w:val="bullet"/>
      <w:lvlText w:val=""/>
      <w:lvlJc w:val="left"/>
      <w:pPr>
        <w:ind w:left="4347" w:hanging="360"/>
      </w:pPr>
      <w:rPr>
        <w:rFonts w:ascii="Wingdings" w:hAnsi="Wingdings" w:hint="default"/>
      </w:rPr>
    </w:lvl>
    <w:lvl w:ilvl="6" w:tplc="040C0001" w:tentative="1">
      <w:start w:val="1"/>
      <w:numFmt w:val="bullet"/>
      <w:lvlText w:val=""/>
      <w:lvlJc w:val="left"/>
      <w:pPr>
        <w:ind w:left="5067" w:hanging="360"/>
      </w:pPr>
      <w:rPr>
        <w:rFonts w:ascii="Symbol" w:hAnsi="Symbol" w:hint="default"/>
      </w:rPr>
    </w:lvl>
    <w:lvl w:ilvl="7" w:tplc="040C0003" w:tentative="1">
      <w:start w:val="1"/>
      <w:numFmt w:val="bullet"/>
      <w:lvlText w:val="o"/>
      <w:lvlJc w:val="left"/>
      <w:pPr>
        <w:ind w:left="5787" w:hanging="360"/>
      </w:pPr>
      <w:rPr>
        <w:rFonts w:ascii="Courier New" w:hAnsi="Courier New" w:cs="Courier New" w:hint="default"/>
      </w:rPr>
    </w:lvl>
    <w:lvl w:ilvl="8" w:tplc="040C0005" w:tentative="1">
      <w:start w:val="1"/>
      <w:numFmt w:val="bullet"/>
      <w:lvlText w:val=""/>
      <w:lvlJc w:val="left"/>
      <w:pPr>
        <w:ind w:left="6507" w:hanging="360"/>
      </w:pPr>
      <w:rPr>
        <w:rFonts w:ascii="Wingdings" w:hAnsi="Wingdings" w:hint="default"/>
      </w:rPr>
    </w:lvl>
  </w:abstractNum>
  <w:abstractNum w:abstractNumId="6" w15:restartNumberingAfterBreak="0">
    <w:nsid w:val="12D354A1"/>
    <w:multiLevelType w:val="hybridMultilevel"/>
    <w:tmpl w:val="9614FE3C"/>
    <w:lvl w:ilvl="0" w:tplc="C62AB698">
      <w:start w:val="1"/>
      <w:numFmt w:val="lowerRoman"/>
      <w:lvlText w:val="(%1)"/>
      <w:lvlJc w:val="left"/>
      <w:pPr>
        <w:ind w:left="750" w:hanging="720"/>
      </w:pPr>
      <w:rPr>
        <w:rFonts w:hint="default"/>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7" w15:restartNumberingAfterBreak="0">
    <w:nsid w:val="1FA70B86"/>
    <w:multiLevelType w:val="hybridMultilevel"/>
    <w:tmpl w:val="7DC43F6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13B0B62"/>
    <w:multiLevelType w:val="hybridMultilevel"/>
    <w:tmpl w:val="AC56E160"/>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22461700"/>
    <w:multiLevelType w:val="hybridMultilevel"/>
    <w:tmpl w:val="30021992"/>
    <w:lvl w:ilvl="0" w:tplc="040C0001">
      <w:start w:val="1"/>
      <w:numFmt w:val="bullet"/>
      <w:lvlText w:val=""/>
      <w:lvlJc w:val="left"/>
      <w:pPr>
        <w:ind w:left="1068" w:hanging="708"/>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4494C7C"/>
    <w:multiLevelType w:val="hybridMultilevel"/>
    <w:tmpl w:val="04F807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A73F48"/>
    <w:multiLevelType w:val="hybridMultilevel"/>
    <w:tmpl w:val="A27CF7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85C0B4C"/>
    <w:multiLevelType w:val="hybridMultilevel"/>
    <w:tmpl w:val="19D66808"/>
    <w:lvl w:ilvl="0" w:tplc="82E062F8">
      <w:start w:val="1"/>
      <w:numFmt w:val="decimal"/>
      <w:pStyle w:val="Titre1"/>
      <w:lvlText w:val="Articl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960048D"/>
    <w:multiLevelType w:val="hybridMultilevel"/>
    <w:tmpl w:val="8E1AFBFC"/>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F337398"/>
    <w:multiLevelType w:val="hybridMultilevel"/>
    <w:tmpl w:val="000C26F6"/>
    <w:lvl w:ilvl="0" w:tplc="639E3B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6A6263"/>
    <w:multiLevelType w:val="hybridMultilevel"/>
    <w:tmpl w:val="4C0867B8"/>
    <w:lvl w:ilvl="0" w:tplc="7D92BDBC">
      <w:numFmt w:val="bullet"/>
      <w:lvlText w:val="-"/>
      <w:lvlJc w:val="left"/>
      <w:pPr>
        <w:ind w:left="1778" w:hanging="360"/>
      </w:pPr>
      <w:rPr>
        <w:rFonts w:ascii="Corbel" w:eastAsia="SimSun" w:hAnsi="Corbe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6" w15:restartNumberingAfterBreak="0">
    <w:nsid w:val="38E56BC1"/>
    <w:multiLevelType w:val="hybridMultilevel"/>
    <w:tmpl w:val="0BF4DA0E"/>
    <w:lvl w:ilvl="0" w:tplc="E5928E2E">
      <w:start w:val="15"/>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7F0896"/>
    <w:multiLevelType w:val="hybridMultilevel"/>
    <w:tmpl w:val="8A36C834"/>
    <w:lvl w:ilvl="0" w:tplc="26223BEE">
      <w:start w:val="1"/>
      <w:numFmt w:val="decimal"/>
      <w:lvlText w:val="Article %1."/>
      <w:lvlJc w:val="left"/>
      <w:pPr>
        <w:ind w:left="720" w:hanging="360"/>
      </w:pPr>
      <w:rPr>
        <w:rFonts w:hint="default"/>
      </w:rPr>
    </w:lvl>
    <w:lvl w:ilvl="1" w:tplc="1F182B60">
      <w:start w:val="7"/>
      <w:numFmt w:val="bullet"/>
      <w:lvlText w:val="•"/>
      <w:lvlJc w:val="left"/>
      <w:pPr>
        <w:ind w:left="1440" w:hanging="360"/>
      </w:pPr>
      <w:rPr>
        <w:rFonts w:ascii="Verdana" w:eastAsia="Times New Roman" w:hAnsi="Verdana"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A563EE9"/>
    <w:multiLevelType w:val="hybridMultilevel"/>
    <w:tmpl w:val="523AD862"/>
    <w:lvl w:ilvl="0" w:tplc="040C0015">
      <w:start w:val="1"/>
      <w:numFmt w:val="upp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CF717B0"/>
    <w:multiLevelType w:val="hybridMultilevel"/>
    <w:tmpl w:val="9654B4C0"/>
    <w:lvl w:ilvl="0" w:tplc="ECEC976C">
      <w:start w:val="1"/>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461C9C"/>
    <w:multiLevelType w:val="multilevel"/>
    <w:tmpl w:val="9B02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FC7EBC"/>
    <w:multiLevelType w:val="hybridMultilevel"/>
    <w:tmpl w:val="527CB5E6"/>
    <w:lvl w:ilvl="0" w:tplc="3A1801C6">
      <w:start w:val="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6D373B"/>
    <w:multiLevelType w:val="hybridMultilevel"/>
    <w:tmpl w:val="0A049E44"/>
    <w:lvl w:ilvl="0" w:tplc="2070ADE8">
      <w:start w:val="1"/>
      <w:numFmt w:val="bullet"/>
      <w:lvlText w:val="•"/>
      <w:lvlJc w:val="left"/>
      <w:pPr>
        <w:ind w:left="644" w:hanging="360"/>
      </w:pPr>
      <w:rPr>
        <w:rFonts w:ascii="Verdana" w:eastAsia="SimSun" w:hAnsi="Verdana"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3" w15:restartNumberingAfterBreak="0">
    <w:nsid w:val="55101B11"/>
    <w:multiLevelType w:val="hybridMultilevel"/>
    <w:tmpl w:val="3DA2E42E"/>
    <w:lvl w:ilvl="0" w:tplc="2070ADE8">
      <w:start w:val="1"/>
      <w:numFmt w:val="bullet"/>
      <w:lvlText w:val="•"/>
      <w:lvlJc w:val="left"/>
      <w:pPr>
        <w:ind w:left="928" w:hanging="360"/>
      </w:pPr>
      <w:rPr>
        <w:rFonts w:ascii="Verdana" w:eastAsia="SimSun" w:hAnsi="Verdana"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59207146"/>
    <w:multiLevelType w:val="hybridMultilevel"/>
    <w:tmpl w:val="D506DD32"/>
    <w:lvl w:ilvl="0" w:tplc="2070ADE8">
      <w:start w:val="1"/>
      <w:numFmt w:val="bullet"/>
      <w:lvlText w:val="•"/>
      <w:lvlJc w:val="left"/>
      <w:pPr>
        <w:ind w:left="928" w:hanging="360"/>
      </w:pPr>
      <w:rPr>
        <w:rFonts w:ascii="Verdana" w:eastAsia="SimSun" w:hAnsi="Verdana"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593A5F91"/>
    <w:multiLevelType w:val="hybridMultilevel"/>
    <w:tmpl w:val="1816808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5A6E0563"/>
    <w:multiLevelType w:val="multilevel"/>
    <w:tmpl w:val="040C001F"/>
    <w:styleLink w:val="111111"/>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15:restartNumberingAfterBreak="0">
    <w:nsid w:val="64531265"/>
    <w:multiLevelType w:val="hybridMultilevel"/>
    <w:tmpl w:val="DA767770"/>
    <w:lvl w:ilvl="0" w:tplc="F4283E1C">
      <w:start w:val="1"/>
      <w:numFmt w:val="bullet"/>
      <w:pStyle w:val="Listepuces2"/>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D26A27"/>
    <w:multiLevelType w:val="hybridMultilevel"/>
    <w:tmpl w:val="6DA8248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6B80640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E112CD"/>
    <w:multiLevelType w:val="hybridMultilevel"/>
    <w:tmpl w:val="FB766B8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75714B95"/>
    <w:multiLevelType w:val="hybridMultilevel"/>
    <w:tmpl w:val="39BAF91E"/>
    <w:lvl w:ilvl="0" w:tplc="7714BA24">
      <w:start w:val="1"/>
      <w:numFmt w:val="bullet"/>
      <w:lvlText w:val=""/>
      <w:lvlJc w:val="left"/>
      <w:pPr>
        <w:ind w:left="1068" w:hanging="708"/>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A8A455F"/>
    <w:multiLevelType w:val="hybridMultilevel"/>
    <w:tmpl w:val="3B6E4E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2"/>
  </w:num>
  <w:num w:numId="2">
    <w:abstractNumId w:val="4"/>
  </w:num>
  <w:num w:numId="3">
    <w:abstractNumId w:val="9"/>
  </w:num>
  <w:num w:numId="4">
    <w:abstractNumId w:val="16"/>
  </w:num>
  <w:num w:numId="5">
    <w:abstractNumId w:val="29"/>
  </w:num>
  <w:num w:numId="6">
    <w:abstractNumId w:val="19"/>
  </w:num>
  <w:num w:numId="7">
    <w:abstractNumId w:val="3"/>
  </w:num>
  <w:num w:numId="8">
    <w:abstractNumId w:val="18"/>
  </w:num>
  <w:num w:numId="9">
    <w:abstractNumId w:val="20"/>
  </w:num>
  <w:num w:numId="10">
    <w:abstractNumId w:val="2"/>
  </w:num>
  <w:num w:numId="11">
    <w:abstractNumId w:val="11"/>
  </w:num>
  <w:num w:numId="12">
    <w:abstractNumId w:val="26"/>
  </w:num>
  <w:num w:numId="13">
    <w:abstractNumId w:val="14"/>
  </w:num>
  <w:num w:numId="14">
    <w:abstractNumId w:val="4"/>
    <w:lvlOverride w:ilvl="0">
      <w:startOverride w:val="1"/>
    </w:lvlOverride>
  </w:num>
  <w:num w:numId="15">
    <w:abstractNumId w:val="21"/>
  </w:num>
  <w:num w:numId="16">
    <w:abstractNumId w:val="0"/>
  </w:num>
  <w:num w:numId="17">
    <w:abstractNumId w:val="27"/>
  </w:num>
  <w:num w:numId="18">
    <w:abstractNumId w:val="6"/>
  </w:num>
  <w:num w:numId="19">
    <w:abstractNumId w:val="10"/>
  </w:num>
  <w:num w:numId="20">
    <w:abstractNumId w:val="5"/>
  </w:num>
  <w:num w:numId="21">
    <w:abstractNumId w:val="13"/>
  </w:num>
  <w:num w:numId="22">
    <w:abstractNumId w:val="7"/>
  </w:num>
  <w:num w:numId="23">
    <w:abstractNumId w:val="15"/>
  </w:num>
  <w:num w:numId="24">
    <w:abstractNumId w:val="4"/>
    <w:lvlOverride w:ilvl="0">
      <w:startOverride w:val="1"/>
    </w:lvlOverride>
  </w:num>
  <w:num w:numId="25">
    <w:abstractNumId w:val="12"/>
  </w:num>
  <w:num w:numId="26">
    <w:abstractNumId w:val="8"/>
  </w:num>
  <w:num w:numId="27">
    <w:abstractNumId w:val="17"/>
  </w:num>
  <w:num w:numId="28">
    <w:abstractNumId w:val="25"/>
  </w:num>
  <w:num w:numId="29">
    <w:abstractNumId w:val="28"/>
  </w:num>
  <w:num w:numId="30">
    <w:abstractNumId w:val="22"/>
  </w:num>
  <w:num w:numId="31">
    <w:abstractNumId w:val="1"/>
  </w:num>
  <w:num w:numId="32">
    <w:abstractNumId w:val="24"/>
  </w:num>
  <w:num w:numId="33">
    <w:abstractNumId w:val="31"/>
  </w:num>
  <w:num w:numId="34">
    <w:abstractNumId w:val="2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4BD"/>
    <w:rsid w:val="000007B4"/>
    <w:rsid w:val="000155D1"/>
    <w:rsid w:val="00051DAC"/>
    <w:rsid w:val="00054507"/>
    <w:rsid w:val="00056BE0"/>
    <w:rsid w:val="00065401"/>
    <w:rsid w:val="000723A8"/>
    <w:rsid w:val="000A3DCE"/>
    <w:rsid w:val="000C6EBB"/>
    <w:rsid w:val="000D68A6"/>
    <w:rsid w:val="000E395B"/>
    <w:rsid w:val="00102CC0"/>
    <w:rsid w:val="00112A8D"/>
    <w:rsid w:val="001219A4"/>
    <w:rsid w:val="00124DE4"/>
    <w:rsid w:val="0013163C"/>
    <w:rsid w:val="00132165"/>
    <w:rsid w:val="00136AB7"/>
    <w:rsid w:val="0019368E"/>
    <w:rsid w:val="001B5EA2"/>
    <w:rsid w:val="001B6874"/>
    <w:rsid w:val="001C28F7"/>
    <w:rsid w:val="001F4D1E"/>
    <w:rsid w:val="00202FE7"/>
    <w:rsid w:val="002126E0"/>
    <w:rsid w:val="00216C32"/>
    <w:rsid w:val="00232E37"/>
    <w:rsid w:val="002662D1"/>
    <w:rsid w:val="00270B65"/>
    <w:rsid w:val="00293890"/>
    <w:rsid w:val="002B4ECF"/>
    <w:rsid w:val="002B52D2"/>
    <w:rsid w:val="002C09B9"/>
    <w:rsid w:val="002C2784"/>
    <w:rsid w:val="002C6750"/>
    <w:rsid w:val="002D3382"/>
    <w:rsid w:val="002D7526"/>
    <w:rsid w:val="002D7D51"/>
    <w:rsid w:val="002F522D"/>
    <w:rsid w:val="00323388"/>
    <w:rsid w:val="00332DD1"/>
    <w:rsid w:val="003528C2"/>
    <w:rsid w:val="00365E71"/>
    <w:rsid w:val="003A2C6F"/>
    <w:rsid w:val="003B645E"/>
    <w:rsid w:val="003C3347"/>
    <w:rsid w:val="003D05B5"/>
    <w:rsid w:val="003D4832"/>
    <w:rsid w:val="003D62C3"/>
    <w:rsid w:val="003F1CC2"/>
    <w:rsid w:val="00426276"/>
    <w:rsid w:val="004274DC"/>
    <w:rsid w:val="004416EF"/>
    <w:rsid w:val="00441B41"/>
    <w:rsid w:val="004574FA"/>
    <w:rsid w:val="004C54A1"/>
    <w:rsid w:val="004F634D"/>
    <w:rsid w:val="005218E9"/>
    <w:rsid w:val="00526DC7"/>
    <w:rsid w:val="005545B9"/>
    <w:rsid w:val="005835BA"/>
    <w:rsid w:val="005A7767"/>
    <w:rsid w:val="005B7AB0"/>
    <w:rsid w:val="005D317B"/>
    <w:rsid w:val="005D407F"/>
    <w:rsid w:val="005F1E13"/>
    <w:rsid w:val="005F3369"/>
    <w:rsid w:val="005F7164"/>
    <w:rsid w:val="00600E93"/>
    <w:rsid w:val="00601497"/>
    <w:rsid w:val="006061B1"/>
    <w:rsid w:val="006140F1"/>
    <w:rsid w:val="00645FBB"/>
    <w:rsid w:val="00646CE3"/>
    <w:rsid w:val="006700CE"/>
    <w:rsid w:val="006A08F8"/>
    <w:rsid w:val="006C1520"/>
    <w:rsid w:val="006D2673"/>
    <w:rsid w:val="006D27F3"/>
    <w:rsid w:val="006D2BCA"/>
    <w:rsid w:val="006E3E73"/>
    <w:rsid w:val="007155CA"/>
    <w:rsid w:val="00730662"/>
    <w:rsid w:val="0074528A"/>
    <w:rsid w:val="00747C38"/>
    <w:rsid w:val="00756167"/>
    <w:rsid w:val="00765F13"/>
    <w:rsid w:val="007729CF"/>
    <w:rsid w:val="007754E3"/>
    <w:rsid w:val="007762F1"/>
    <w:rsid w:val="00777F80"/>
    <w:rsid w:val="007A34BD"/>
    <w:rsid w:val="007D1C12"/>
    <w:rsid w:val="007E61C3"/>
    <w:rsid w:val="007F58A1"/>
    <w:rsid w:val="007F6F72"/>
    <w:rsid w:val="008147BC"/>
    <w:rsid w:val="00821836"/>
    <w:rsid w:val="0082512E"/>
    <w:rsid w:val="00835B42"/>
    <w:rsid w:val="008D010E"/>
    <w:rsid w:val="008D3FDF"/>
    <w:rsid w:val="008E37D5"/>
    <w:rsid w:val="008F29B8"/>
    <w:rsid w:val="00906923"/>
    <w:rsid w:val="0096569C"/>
    <w:rsid w:val="00970001"/>
    <w:rsid w:val="00973530"/>
    <w:rsid w:val="009B5ED6"/>
    <w:rsid w:val="009B7C1E"/>
    <w:rsid w:val="009C4B8D"/>
    <w:rsid w:val="009D2872"/>
    <w:rsid w:val="00A074F4"/>
    <w:rsid w:val="00A256CE"/>
    <w:rsid w:val="00A2720A"/>
    <w:rsid w:val="00A428BA"/>
    <w:rsid w:val="00A47107"/>
    <w:rsid w:val="00A47808"/>
    <w:rsid w:val="00A50FD5"/>
    <w:rsid w:val="00A60C1E"/>
    <w:rsid w:val="00A77522"/>
    <w:rsid w:val="00A85481"/>
    <w:rsid w:val="00AA40B2"/>
    <w:rsid w:val="00AA46DD"/>
    <w:rsid w:val="00AA6578"/>
    <w:rsid w:val="00AB0972"/>
    <w:rsid w:val="00B100F6"/>
    <w:rsid w:val="00B11379"/>
    <w:rsid w:val="00B23643"/>
    <w:rsid w:val="00B53B3A"/>
    <w:rsid w:val="00B55C15"/>
    <w:rsid w:val="00B66071"/>
    <w:rsid w:val="00B753E7"/>
    <w:rsid w:val="00B9544E"/>
    <w:rsid w:val="00BE2996"/>
    <w:rsid w:val="00C11524"/>
    <w:rsid w:val="00C14120"/>
    <w:rsid w:val="00C33AA4"/>
    <w:rsid w:val="00C3642C"/>
    <w:rsid w:val="00C61F5E"/>
    <w:rsid w:val="00C7243C"/>
    <w:rsid w:val="00C978DB"/>
    <w:rsid w:val="00CA38A6"/>
    <w:rsid w:val="00CF2E31"/>
    <w:rsid w:val="00D00D38"/>
    <w:rsid w:val="00D057B7"/>
    <w:rsid w:val="00D077C3"/>
    <w:rsid w:val="00D07D57"/>
    <w:rsid w:val="00D15EAD"/>
    <w:rsid w:val="00D31D05"/>
    <w:rsid w:val="00D91941"/>
    <w:rsid w:val="00DE0745"/>
    <w:rsid w:val="00DF3AD7"/>
    <w:rsid w:val="00E049CE"/>
    <w:rsid w:val="00E17163"/>
    <w:rsid w:val="00E255F1"/>
    <w:rsid w:val="00E34E14"/>
    <w:rsid w:val="00E61A5D"/>
    <w:rsid w:val="00E94667"/>
    <w:rsid w:val="00EB14DC"/>
    <w:rsid w:val="00ED606C"/>
    <w:rsid w:val="00F11900"/>
    <w:rsid w:val="00F147F9"/>
    <w:rsid w:val="00F24269"/>
    <w:rsid w:val="00F26F30"/>
    <w:rsid w:val="00F3068F"/>
    <w:rsid w:val="00F35A02"/>
    <w:rsid w:val="00F43C1F"/>
    <w:rsid w:val="00F445C7"/>
    <w:rsid w:val="00F5590D"/>
    <w:rsid w:val="00F82AA9"/>
    <w:rsid w:val="00F82E01"/>
    <w:rsid w:val="00F8469B"/>
    <w:rsid w:val="00FB29A0"/>
    <w:rsid w:val="00FC004C"/>
    <w:rsid w:val="00FC1A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DBEFF"/>
  <w15:docId w15:val="{B9B79E9B-A536-47AD-9D5C-61E4D7B2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43C"/>
    <w:pPr>
      <w:spacing w:before="120" w:after="0" w:line="240" w:lineRule="auto"/>
      <w:jc w:val="both"/>
    </w:pPr>
    <w:rPr>
      <w:rFonts w:ascii="Verdana" w:eastAsia="Times New Roman" w:hAnsi="Verdana" w:cs="Times New Roman"/>
      <w:sz w:val="20"/>
      <w:szCs w:val="20"/>
      <w:lang w:eastAsia="fr-FR"/>
    </w:rPr>
  </w:style>
  <w:style w:type="paragraph" w:styleId="Titre1">
    <w:name w:val="heading 1"/>
    <w:basedOn w:val="Normal"/>
    <w:next w:val="Normal"/>
    <w:link w:val="Titre1Car"/>
    <w:uiPriority w:val="9"/>
    <w:qFormat/>
    <w:rsid w:val="006C1520"/>
    <w:pPr>
      <w:keepNext/>
      <w:keepLines/>
      <w:numPr>
        <w:numId w:val="25"/>
      </w:numPr>
      <w:spacing w:before="240"/>
      <w:ind w:left="1418" w:hanging="1418"/>
      <w:outlineLvl w:val="0"/>
    </w:pPr>
    <w:rPr>
      <w:rFonts w:asciiTheme="minorHAnsi" w:eastAsiaTheme="majorEastAsia" w:hAnsiTheme="minorHAnsi" w:cstheme="minorHAnsi"/>
      <w:b/>
      <w:bCs/>
      <w:color w:val="2F5496" w:themeColor="accent1" w:themeShade="BF"/>
      <w:sz w:val="24"/>
      <w:szCs w:val="24"/>
    </w:rPr>
  </w:style>
  <w:style w:type="paragraph" w:styleId="Titre3">
    <w:name w:val="heading 3"/>
    <w:basedOn w:val="Normal"/>
    <w:next w:val="Normal"/>
    <w:link w:val="Titre3Car"/>
    <w:uiPriority w:val="9"/>
    <w:semiHidden/>
    <w:unhideWhenUsed/>
    <w:qFormat/>
    <w:rsid w:val="002D7526"/>
    <w:pPr>
      <w:keepNext/>
      <w:keepLines/>
      <w:spacing w:before="200"/>
      <w:outlineLvl w:val="2"/>
    </w:pPr>
    <w:rPr>
      <w:rFonts w:asciiTheme="majorHAnsi" w:eastAsiaTheme="majorEastAsia" w:hAnsiTheme="majorHAnsi" w:cstheme="majorBidi"/>
      <w:b/>
      <w:b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A34BD"/>
    <w:pPr>
      <w:tabs>
        <w:tab w:val="center" w:pos="4536"/>
        <w:tab w:val="right" w:pos="9072"/>
      </w:tabs>
    </w:pPr>
  </w:style>
  <w:style w:type="character" w:customStyle="1" w:styleId="En-tteCar">
    <w:name w:val="En-tête Car"/>
    <w:basedOn w:val="Policepardfaut"/>
    <w:link w:val="En-tte"/>
    <w:uiPriority w:val="99"/>
    <w:rsid w:val="007A34BD"/>
  </w:style>
  <w:style w:type="paragraph" w:styleId="Pieddepage">
    <w:name w:val="footer"/>
    <w:basedOn w:val="Normal"/>
    <w:link w:val="PieddepageCar"/>
    <w:unhideWhenUsed/>
    <w:rsid w:val="007A34BD"/>
    <w:pPr>
      <w:tabs>
        <w:tab w:val="center" w:pos="4536"/>
        <w:tab w:val="right" w:pos="9072"/>
      </w:tabs>
    </w:pPr>
  </w:style>
  <w:style w:type="character" w:customStyle="1" w:styleId="PieddepageCar">
    <w:name w:val="Pied de page Car"/>
    <w:basedOn w:val="Policepardfaut"/>
    <w:link w:val="Pieddepage"/>
    <w:rsid w:val="007A34BD"/>
  </w:style>
  <w:style w:type="paragraph" w:styleId="Textedebulles">
    <w:name w:val="Balloon Text"/>
    <w:basedOn w:val="Normal"/>
    <w:link w:val="TextedebullesCar"/>
    <w:uiPriority w:val="99"/>
    <w:semiHidden/>
    <w:unhideWhenUsed/>
    <w:rsid w:val="000E395B"/>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395B"/>
    <w:rPr>
      <w:rFonts w:ascii="Segoe UI" w:hAnsi="Segoe UI" w:cs="Segoe UI"/>
      <w:sz w:val="18"/>
      <w:szCs w:val="18"/>
    </w:rPr>
  </w:style>
  <w:style w:type="character" w:customStyle="1" w:styleId="FootnoteCharacters">
    <w:name w:val="Footnote Characters"/>
    <w:qFormat/>
    <w:rsid w:val="000E395B"/>
    <w:rPr>
      <w:vertAlign w:val="superscript"/>
    </w:rPr>
  </w:style>
  <w:style w:type="paragraph" w:styleId="Paragraphedeliste">
    <w:name w:val="List Paragraph"/>
    <w:basedOn w:val="Normal"/>
    <w:link w:val="ParagraphedelisteCar"/>
    <w:uiPriority w:val="34"/>
    <w:qFormat/>
    <w:rsid w:val="00C7243C"/>
    <w:pPr>
      <w:ind w:left="720"/>
      <w:contextualSpacing/>
    </w:pPr>
  </w:style>
  <w:style w:type="paragraph" w:customStyle="1" w:styleId="Enumration">
    <w:name w:val="Enumération"/>
    <w:basedOn w:val="Paragraphedeliste"/>
    <w:link w:val="EnumrationCar"/>
    <w:qFormat/>
    <w:rsid w:val="007155CA"/>
    <w:pPr>
      <w:ind w:left="567" w:hanging="283"/>
      <w:contextualSpacing w:val="0"/>
    </w:pPr>
    <w:rPr>
      <w:rFonts w:eastAsia="SimSun"/>
      <w:lang w:eastAsia="zh-CN" w:bidi="hi-IN"/>
    </w:rPr>
  </w:style>
  <w:style w:type="character" w:customStyle="1" w:styleId="Titre1Car">
    <w:name w:val="Titre 1 Car"/>
    <w:basedOn w:val="Policepardfaut"/>
    <w:link w:val="Titre1"/>
    <w:uiPriority w:val="9"/>
    <w:rsid w:val="006C1520"/>
    <w:rPr>
      <w:rFonts w:eastAsiaTheme="majorEastAsia" w:cstheme="minorHAnsi"/>
      <w:b/>
      <w:bCs/>
      <w:color w:val="2F5496" w:themeColor="accent1" w:themeShade="BF"/>
      <w:sz w:val="24"/>
      <w:szCs w:val="24"/>
      <w:lang w:eastAsia="fr-FR"/>
    </w:rPr>
  </w:style>
  <w:style w:type="character" w:customStyle="1" w:styleId="ParagraphedelisteCar">
    <w:name w:val="Paragraphe de liste Car"/>
    <w:basedOn w:val="Policepardfaut"/>
    <w:link w:val="Paragraphedeliste"/>
    <w:uiPriority w:val="34"/>
    <w:rsid w:val="00C7243C"/>
    <w:rPr>
      <w:rFonts w:ascii="Verdana" w:eastAsia="Times New Roman" w:hAnsi="Verdana" w:cs="Times New Roman"/>
      <w:sz w:val="20"/>
      <w:szCs w:val="20"/>
      <w:lang w:eastAsia="fr-FR"/>
    </w:rPr>
  </w:style>
  <w:style w:type="character" w:customStyle="1" w:styleId="EnumrationCar">
    <w:name w:val="Enumération Car"/>
    <w:basedOn w:val="ParagraphedelisteCar"/>
    <w:link w:val="Enumration"/>
    <w:rsid w:val="007155CA"/>
    <w:rPr>
      <w:rFonts w:ascii="Verdana" w:eastAsia="SimSun" w:hAnsi="Verdana" w:cs="Times New Roman"/>
      <w:sz w:val="20"/>
      <w:szCs w:val="20"/>
      <w:lang w:eastAsia="zh-CN" w:bidi="hi-IN"/>
    </w:rPr>
  </w:style>
  <w:style w:type="paragraph" w:customStyle="1" w:styleId="Titregnral">
    <w:name w:val="Titre général"/>
    <w:basedOn w:val="Normal"/>
    <w:link w:val="TitregnralCar"/>
    <w:qFormat/>
    <w:rsid w:val="00C7243C"/>
    <w:rPr>
      <w:b/>
      <w:sz w:val="56"/>
    </w:rPr>
  </w:style>
  <w:style w:type="character" w:styleId="Lienhypertexte">
    <w:name w:val="Hyperlink"/>
    <w:basedOn w:val="Policepardfaut"/>
    <w:uiPriority w:val="99"/>
    <w:unhideWhenUsed/>
    <w:rsid w:val="005D317B"/>
    <w:rPr>
      <w:color w:val="0563C1" w:themeColor="hyperlink"/>
      <w:u w:val="single"/>
    </w:rPr>
  </w:style>
  <w:style w:type="character" w:customStyle="1" w:styleId="TitregnralCar">
    <w:name w:val="Titre général Car"/>
    <w:basedOn w:val="Policepardfaut"/>
    <w:link w:val="Titregnral"/>
    <w:rsid w:val="00C7243C"/>
    <w:rPr>
      <w:rFonts w:ascii="Verdana" w:eastAsia="Times New Roman" w:hAnsi="Verdana" w:cs="Times New Roman"/>
      <w:b/>
      <w:sz w:val="56"/>
      <w:szCs w:val="20"/>
      <w:lang w:eastAsia="fr-FR"/>
    </w:rPr>
  </w:style>
  <w:style w:type="character" w:customStyle="1" w:styleId="Mentionnonrsolue1">
    <w:name w:val="Mention non résolue1"/>
    <w:basedOn w:val="Policepardfaut"/>
    <w:uiPriority w:val="99"/>
    <w:semiHidden/>
    <w:unhideWhenUsed/>
    <w:rsid w:val="005D317B"/>
    <w:rPr>
      <w:color w:val="605E5C"/>
      <w:shd w:val="clear" w:color="auto" w:fill="E1DFDD"/>
    </w:rPr>
  </w:style>
  <w:style w:type="character" w:customStyle="1" w:styleId="NotedebasdepageCar">
    <w:name w:val="Note de bas de page Car"/>
    <w:basedOn w:val="Policepardfaut"/>
    <w:link w:val="Notedebasdepage"/>
    <w:uiPriority w:val="99"/>
    <w:qFormat/>
    <w:rsid w:val="00A256CE"/>
    <w:rPr>
      <w:rFonts w:cstheme="minorHAnsi"/>
      <w:sz w:val="16"/>
      <w:szCs w:val="16"/>
      <w:lang w:eastAsia="zh-CN"/>
    </w:rPr>
  </w:style>
  <w:style w:type="paragraph" w:styleId="Notedebasdepage">
    <w:name w:val="footnote text"/>
    <w:basedOn w:val="Normal"/>
    <w:link w:val="NotedebasdepageCar"/>
    <w:uiPriority w:val="99"/>
    <w:qFormat/>
    <w:rsid w:val="00A256CE"/>
    <w:pPr>
      <w:suppressAutoHyphens/>
      <w:spacing w:before="0"/>
      <w:jc w:val="left"/>
    </w:pPr>
    <w:rPr>
      <w:rFonts w:asciiTheme="minorHAnsi" w:eastAsiaTheme="minorHAnsi" w:hAnsiTheme="minorHAnsi" w:cstheme="minorHAnsi"/>
      <w:sz w:val="16"/>
      <w:szCs w:val="16"/>
      <w:lang w:eastAsia="zh-CN"/>
    </w:rPr>
  </w:style>
  <w:style w:type="character" w:customStyle="1" w:styleId="NotedebasdepageCar1">
    <w:name w:val="Note de bas de page Car1"/>
    <w:basedOn w:val="Policepardfaut"/>
    <w:uiPriority w:val="99"/>
    <w:semiHidden/>
    <w:rsid w:val="00A256CE"/>
    <w:rPr>
      <w:rFonts w:ascii="Verdana" w:eastAsia="Times New Roman" w:hAnsi="Verdana" w:cs="Times New Roman"/>
      <w:sz w:val="20"/>
      <w:szCs w:val="20"/>
      <w:lang w:eastAsia="fr-FR"/>
    </w:rPr>
  </w:style>
  <w:style w:type="character" w:styleId="Appelnotedebasdep">
    <w:name w:val="footnote reference"/>
    <w:basedOn w:val="Policepardfaut"/>
    <w:uiPriority w:val="99"/>
    <w:semiHidden/>
    <w:unhideWhenUsed/>
    <w:rsid w:val="00A256CE"/>
    <w:rPr>
      <w:vertAlign w:val="superscript"/>
    </w:rPr>
  </w:style>
  <w:style w:type="paragraph" w:customStyle="1" w:styleId="paragraphe-western">
    <w:name w:val="paragraphe-western"/>
    <w:basedOn w:val="Normal"/>
    <w:rsid w:val="00A256CE"/>
    <w:pPr>
      <w:spacing w:before="100" w:beforeAutospacing="1" w:after="100" w:afterAutospacing="1"/>
      <w:jc w:val="left"/>
    </w:pPr>
    <w:rPr>
      <w:rFonts w:ascii="Times New Roman" w:hAnsi="Times New Roman"/>
      <w:sz w:val="24"/>
      <w:szCs w:val="24"/>
    </w:rPr>
  </w:style>
  <w:style w:type="numbering" w:styleId="111111">
    <w:name w:val="Outline List 2"/>
    <w:basedOn w:val="Aucuneliste"/>
    <w:rsid w:val="008D010E"/>
    <w:pPr>
      <w:numPr>
        <w:numId w:val="12"/>
      </w:numPr>
    </w:pPr>
  </w:style>
  <w:style w:type="paragraph" w:customStyle="1" w:styleId="Corpsdutexte">
    <w:name w:val="Corps du texte"/>
    <w:basedOn w:val="Normal"/>
    <w:rsid w:val="008D010E"/>
    <w:pPr>
      <w:widowControl w:val="0"/>
      <w:tabs>
        <w:tab w:val="left" w:pos="340"/>
      </w:tabs>
      <w:suppressAutoHyphens/>
      <w:autoSpaceDN w:val="0"/>
      <w:spacing w:before="0" w:line="288" w:lineRule="auto"/>
      <w:textAlignment w:val="baseline"/>
    </w:pPr>
    <w:rPr>
      <w:rFonts w:ascii="Arial" w:eastAsia="SimSun" w:hAnsi="Arial" w:cs="Arial"/>
      <w:color w:val="000000"/>
      <w:kern w:val="3"/>
      <w:sz w:val="18"/>
      <w:szCs w:val="18"/>
      <w:lang w:eastAsia="zh-CN" w:bidi="hi-IN"/>
    </w:rPr>
  </w:style>
  <w:style w:type="character" w:styleId="Marquedecommentaire">
    <w:name w:val="annotation reference"/>
    <w:basedOn w:val="Policepardfaut"/>
    <w:uiPriority w:val="99"/>
    <w:semiHidden/>
    <w:unhideWhenUsed/>
    <w:rsid w:val="008D010E"/>
    <w:rPr>
      <w:sz w:val="16"/>
      <w:szCs w:val="16"/>
    </w:rPr>
  </w:style>
  <w:style w:type="paragraph" w:styleId="Commentaire">
    <w:name w:val="annotation text"/>
    <w:basedOn w:val="Normal"/>
    <w:link w:val="CommentaireCar"/>
    <w:uiPriority w:val="99"/>
    <w:unhideWhenUsed/>
    <w:rsid w:val="008D010E"/>
    <w:pPr>
      <w:spacing w:before="0"/>
      <w:jc w:val="left"/>
    </w:pPr>
    <w:rPr>
      <w:rFonts w:ascii="Courier" w:hAnsi="Courier"/>
    </w:rPr>
  </w:style>
  <w:style w:type="character" w:customStyle="1" w:styleId="CommentaireCar">
    <w:name w:val="Commentaire Car"/>
    <w:basedOn w:val="Policepardfaut"/>
    <w:link w:val="Commentaire"/>
    <w:uiPriority w:val="99"/>
    <w:rsid w:val="008D010E"/>
    <w:rPr>
      <w:rFonts w:ascii="Courier" w:eastAsia="Times New Roman" w:hAnsi="Courier" w:cs="Times New Roman"/>
      <w:sz w:val="20"/>
      <w:szCs w:val="20"/>
      <w:lang w:eastAsia="fr-FR"/>
    </w:rPr>
  </w:style>
  <w:style w:type="table" w:customStyle="1" w:styleId="Grilledutableau1">
    <w:name w:val="Grille du tableau1"/>
    <w:basedOn w:val="TableauNormal"/>
    <w:next w:val="Grilledutableau"/>
    <w:uiPriority w:val="39"/>
    <w:rsid w:val="008D01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8D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2">
    <w:name w:val="List Bullet 2"/>
    <w:basedOn w:val="Normal"/>
    <w:uiPriority w:val="99"/>
    <w:unhideWhenUsed/>
    <w:rsid w:val="00270B65"/>
    <w:pPr>
      <w:numPr>
        <w:numId w:val="17"/>
      </w:numPr>
      <w:contextualSpacing/>
    </w:pPr>
  </w:style>
  <w:style w:type="paragraph" w:styleId="Rvision">
    <w:name w:val="Revision"/>
    <w:hidden/>
    <w:uiPriority w:val="99"/>
    <w:semiHidden/>
    <w:rsid w:val="006D2BCA"/>
    <w:pPr>
      <w:spacing w:after="0" w:line="240" w:lineRule="auto"/>
    </w:pPr>
    <w:rPr>
      <w:rFonts w:ascii="Verdana" w:eastAsia="Times New Roman" w:hAnsi="Verdana" w:cs="Times New Roman"/>
      <w:sz w:val="20"/>
      <w:szCs w:val="20"/>
      <w:lang w:eastAsia="fr-FR"/>
    </w:rPr>
  </w:style>
  <w:style w:type="character" w:customStyle="1" w:styleId="Titre3Car">
    <w:name w:val="Titre 3 Car"/>
    <w:basedOn w:val="Policepardfaut"/>
    <w:link w:val="Titre3"/>
    <w:uiPriority w:val="9"/>
    <w:semiHidden/>
    <w:rsid w:val="002D7526"/>
    <w:rPr>
      <w:rFonts w:asciiTheme="majorHAnsi" w:eastAsiaTheme="majorEastAsia" w:hAnsiTheme="majorHAnsi" w:cstheme="majorBidi"/>
      <w:b/>
      <w:bCs/>
      <w:color w:val="4472C4" w:themeColor="accent1"/>
      <w:sz w:val="20"/>
      <w:szCs w:val="20"/>
      <w:lang w:eastAsia="fr-FR"/>
    </w:rPr>
  </w:style>
  <w:style w:type="paragraph" w:customStyle="1" w:styleId="intituls">
    <w:name w:val="intitulés"/>
    <w:basedOn w:val="Normal"/>
    <w:rsid w:val="002D7526"/>
    <w:pPr>
      <w:widowControl w:val="0"/>
      <w:suppressLineNumbers/>
      <w:suppressAutoHyphens/>
      <w:spacing w:before="0"/>
      <w:jc w:val="left"/>
    </w:pPr>
    <w:rPr>
      <w:rFonts w:cs="Tahoma"/>
      <w:iCs/>
      <w:color w:val="000000"/>
      <w:w w:val="85"/>
      <w:szCs w:val="24"/>
      <w:lang w:eastAsia="ar-SA"/>
    </w:rPr>
  </w:style>
  <w:style w:type="paragraph" w:customStyle="1" w:styleId="Titre5">
    <w:name w:val="Titre5"/>
    <w:basedOn w:val="Normal"/>
    <w:uiPriority w:val="99"/>
    <w:rsid w:val="002D7526"/>
    <w:pPr>
      <w:widowControl w:val="0"/>
      <w:suppressAutoHyphens/>
      <w:autoSpaceDN w:val="0"/>
      <w:spacing w:before="0" w:line="288" w:lineRule="auto"/>
      <w:jc w:val="left"/>
      <w:textAlignment w:val="baseline"/>
    </w:pPr>
    <w:rPr>
      <w:rFonts w:ascii="Arial" w:eastAsia="SimSun" w:hAnsi="Arial" w:cs="Arial"/>
      <w:b/>
      <w:bCs/>
      <w:color w:val="000000"/>
      <w:kern w:val="3"/>
      <w:lang w:eastAsia="zh-CN" w:bidi="hi-IN"/>
    </w:rPr>
  </w:style>
  <w:style w:type="paragraph" w:customStyle="1" w:styleId="Default">
    <w:name w:val="Default"/>
    <w:rsid w:val="002D7526"/>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Sansinterligne">
    <w:name w:val="No Spacing"/>
    <w:qFormat/>
    <w:rsid w:val="002D7526"/>
    <w:pPr>
      <w:widowControl w:val="0"/>
      <w:suppressAutoHyphens/>
      <w:overflowPunct w:val="0"/>
      <w:autoSpaceDE w:val="0"/>
      <w:autoSpaceDN w:val="0"/>
      <w:spacing w:after="0" w:line="240" w:lineRule="auto"/>
      <w:jc w:val="both"/>
    </w:pPr>
    <w:rPr>
      <w:rFonts w:ascii="Times New Roman" w:eastAsia="Times New Roman" w:hAnsi="Times New Roman" w:cs="Times New Roman"/>
      <w:kern w:val="3"/>
      <w:sz w:val="24"/>
      <w:lang w:eastAsia="fr-FR"/>
    </w:rPr>
  </w:style>
  <w:style w:type="paragraph" w:styleId="Objetducommentaire">
    <w:name w:val="annotation subject"/>
    <w:basedOn w:val="Commentaire"/>
    <w:next w:val="Commentaire"/>
    <w:link w:val="ObjetducommentaireCar"/>
    <w:uiPriority w:val="99"/>
    <w:semiHidden/>
    <w:unhideWhenUsed/>
    <w:rsid w:val="007F58A1"/>
    <w:pPr>
      <w:spacing w:before="120"/>
      <w:jc w:val="both"/>
    </w:pPr>
    <w:rPr>
      <w:rFonts w:ascii="Verdana" w:hAnsi="Verdana"/>
      <w:b/>
      <w:bCs/>
    </w:rPr>
  </w:style>
  <w:style w:type="character" w:customStyle="1" w:styleId="ObjetducommentaireCar">
    <w:name w:val="Objet du commentaire Car"/>
    <w:basedOn w:val="CommentaireCar"/>
    <w:link w:val="Objetducommentaire"/>
    <w:uiPriority w:val="99"/>
    <w:semiHidden/>
    <w:rsid w:val="007F58A1"/>
    <w:rPr>
      <w:rFonts w:ascii="Verdana" w:eastAsia="Times New Roman" w:hAnsi="Verdana" w:cs="Times New Roman"/>
      <w:b/>
      <w:bCs/>
      <w:sz w:val="20"/>
      <w:szCs w:val="20"/>
      <w:lang w:eastAsia="fr-FR"/>
    </w:rPr>
  </w:style>
  <w:style w:type="paragraph" w:customStyle="1" w:styleId="Standard">
    <w:name w:val="Standard"/>
    <w:qFormat/>
    <w:rsid w:val="000C6EBB"/>
    <w:pPr>
      <w:suppressAutoHyphens/>
      <w:spacing w:after="0" w:line="360" w:lineRule="auto"/>
      <w:ind w:right="57" w:firstLine="567"/>
      <w:jc w:val="both"/>
      <w:textAlignment w:val="baseline"/>
    </w:pPr>
    <w:rPr>
      <w:rFonts w:ascii="Helvetica LT Std Cond" w:eastAsia="Times New Roman" w:hAnsi="Helvetica LT Std Cond" w:cs="Arial"/>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84240">
      <w:bodyDiv w:val="1"/>
      <w:marLeft w:val="0"/>
      <w:marRight w:val="0"/>
      <w:marTop w:val="0"/>
      <w:marBottom w:val="0"/>
      <w:divBdr>
        <w:top w:val="none" w:sz="0" w:space="0" w:color="auto"/>
        <w:left w:val="none" w:sz="0" w:space="0" w:color="auto"/>
        <w:bottom w:val="none" w:sz="0" w:space="0" w:color="auto"/>
        <w:right w:val="none" w:sz="0" w:space="0" w:color="auto"/>
      </w:divBdr>
    </w:div>
    <w:div w:id="209539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F73BC-1B3C-40BF-99E5-FE4575EB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8</Pages>
  <Words>2810</Words>
  <Characters>15456</Characters>
  <Application>Microsoft Office Word</Application>
  <DocSecurity>0</DocSecurity>
  <Lines>128</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Reservoir Group</Company>
  <LinksUpToDate>false</LinksUpToDate>
  <CharactersWithSpaces>18230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YVES BRAMOULLE</dc:creator>
  <cp:lastModifiedBy>YVES BRAMOULLE</cp:lastModifiedBy>
  <cp:revision>12</cp:revision>
  <cp:lastPrinted>2021-04-28T14:34:00Z</cp:lastPrinted>
  <dcterms:created xsi:type="dcterms:W3CDTF">2021-02-09T18:15:00Z</dcterms:created>
  <dcterms:modified xsi:type="dcterms:W3CDTF">2021-04-28T16:00:00Z</dcterms:modified>
</cp:coreProperties>
</file>